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87" w:rsidRDefault="008B5687"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TO: Assessment Committee</w:t>
      </w:r>
    </w:p>
    <w:p w:rsidR="008B5687" w:rsidRDefault="008B5687"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FROM: Director, Emily Nolan – Gerstacker Institute</w:t>
      </w:r>
    </w:p>
    <w:p w:rsidR="008B5687" w:rsidRDefault="008B5687"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RE: Year End Assessment Report</w:t>
      </w:r>
    </w:p>
    <w:p w:rsidR="008B5687" w:rsidRDefault="008B5687"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May </w:t>
      </w:r>
      <w:r w:rsidR="00457098">
        <w:rPr>
          <w:rFonts w:ascii="Times New Roman" w:hAnsi="Times New Roman" w:cs="Times New Roman"/>
          <w:sz w:val="24"/>
          <w:szCs w:val="24"/>
        </w:rPr>
        <w:t>25</w:t>
      </w:r>
      <w:r>
        <w:rPr>
          <w:rFonts w:ascii="Times New Roman" w:hAnsi="Times New Roman" w:cs="Times New Roman"/>
          <w:sz w:val="24"/>
          <w:szCs w:val="24"/>
        </w:rPr>
        <w:t>, 2012</w:t>
      </w:r>
    </w:p>
    <w:p w:rsidR="008B5687" w:rsidRDefault="008B5687" w:rsidP="0033708F">
      <w:pPr>
        <w:spacing w:after="0" w:line="240" w:lineRule="auto"/>
        <w:rPr>
          <w:rFonts w:ascii="Times New Roman" w:hAnsi="Times New Roman" w:cs="Times New Roman"/>
          <w:sz w:val="24"/>
          <w:szCs w:val="24"/>
        </w:rPr>
      </w:pPr>
    </w:p>
    <w:p w:rsidR="008B5687" w:rsidRPr="008B5687" w:rsidRDefault="008B5687"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Given the recent curricular changes in Gerstacker, we have a new major – Business &amp; Organizations. In essence, our assessment efforts will be starting from scratch as we seek to assess the effectiveness of the new major including curriculum, experiential, and professional components. This report includes: (1) A description of the assessment steps completed/that informed the development of the new major, (2) Alumni and current student climate survey feedback, and (3) Action steps for the 2012-2013 academic year in terms of assessment.  </w:t>
      </w:r>
    </w:p>
    <w:p w:rsidR="008B5687" w:rsidRDefault="008B5687" w:rsidP="0033708F">
      <w:pPr>
        <w:spacing w:after="0" w:line="240" w:lineRule="auto"/>
        <w:rPr>
          <w:rFonts w:ascii="Times New Roman" w:hAnsi="Times New Roman" w:cs="Times New Roman"/>
          <w:b/>
          <w:i/>
          <w:sz w:val="24"/>
          <w:szCs w:val="24"/>
          <w:u w:val="single"/>
        </w:rPr>
      </w:pPr>
    </w:p>
    <w:p w:rsidR="00E9123F" w:rsidRPr="0033708F" w:rsidRDefault="008B5687" w:rsidP="0033708F">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Point 1 - </w:t>
      </w:r>
      <w:r w:rsidR="0033708F" w:rsidRPr="0033708F">
        <w:rPr>
          <w:rFonts w:ascii="Times New Roman" w:hAnsi="Times New Roman" w:cs="Times New Roman"/>
          <w:b/>
          <w:i/>
          <w:sz w:val="24"/>
          <w:szCs w:val="24"/>
          <w:u w:val="single"/>
        </w:rPr>
        <w:t>Gerstacker Proposal: Business &amp; Organizations Major Assessment Plan</w:t>
      </w:r>
    </w:p>
    <w:p w:rsidR="0033708F" w:rsidRDefault="0033708F" w:rsidP="0033708F">
      <w:pPr>
        <w:spacing w:after="0" w:line="240" w:lineRule="auto"/>
        <w:rPr>
          <w:rFonts w:ascii="Times New Roman" w:hAnsi="Times New Roman" w:cs="Times New Roman"/>
          <w:sz w:val="24"/>
          <w:szCs w:val="24"/>
        </w:rPr>
      </w:pPr>
    </w:p>
    <w:p w:rsidR="0033708F" w:rsidRDefault="0033708F" w:rsidP="0033708F">
      <w:pPr>
        <w:spacing w:after="0" w:line="240" w:lineRule="auto"/>
        <w:rPr>
          <w:rFonts w:ascii="Times New Roman" w:hAnsi="Times New Roman" w:cs="Times New Roman"/>
          <w:sz w:val="24"/>
          <w:szCs w:val="24"/>
        </w:rPr>
      </w:pPr>
      <w:r w:rsidRPr="0033708F">
        <w:rPr>
          <w:rFonts w:ascii="Times New Roman" w:hAnsi="Times New Roman" w:cs="Times New Roman"/>
          <w:b/>
          <w:i/>
          <w:sz w:val="24"/>
          <w:szCs w:val="24"/>
          <w:u w:val="single"/>
        </w:rPr>
        <w:t>STEP 1</w:t>
      </w:r>
      <w:r>
        <w:rPr>
          <w:rFonts w:ascii="Times New Roman" w:hAnsi="Times New Roman" w:cs="Times New Roman"/>
          <w:sz w:val="24"/>
          <w:szCs w:val="24"/>
        </w:rPr>
        <w:t xml:space="preserve">: Critical Competencies/Learning Goals </w:t>
      </w:r>
      <w:r w:rsidR="001D7906">
        <w:rPr>
          <w:rFonts w:ascii="Times New Roman" w:hAnsi="Times New Roman" w:cs="Times New Roman"/>
          <w:sz w:val="24"/>
          <w:szCs w:val="24"/>
        </w:rPr>
        <w:t>Required for Recent Business Graduates</w:t>
      </w:r>
    </w:p>
    <w:p w:rsidR="0033708F" w:rsidRDefault="0033708F" w:rsidP="0033708F">
      <w:pPr>
        <w:spacing w:after="0" w:line="240" w:lineRule="auto"/>
        <w:rPr>
          <w:rFonts w:ascii="Times New Roman" w:hAnsi="Times New Roman" w:cs="Times New Roman"/>
          <w:sz w:val="24"/>
          <w:szCs w:val="24"/>
        </w:rPr>
      </w:pPr>
    </w:p>
    <w:p w:rsidR="0033708F" w:rsidRDefault="0033708F"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The Gerstacker Advisory Committee discussed the critical competencies needed by a recent graduate from a business program. See below:</w:t>
      </w:r>
    </w:p>
    <w:p w:rsidR="0033708F" w:rsidRDefault="0033708F" w:rsidP="0033708F">
      <w:pPr>
        <w:spacing w:after="0" w:line="240" w:lineRule="auto"/>
        <w:rPr>
          <w:rFonts w:ascii="Times New Roman" w:hAnsi="Times New Roman" w:cs="Times New Roman"/>
          <w:sz w:val="24"/>
          <w:szCs w:val="24"/>
        </w:rPr>
      </w:pPr>
    </w:p>
    <w:p w:rsidR="0033708F" w:rsidRP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Business Communication (to include written and presentation skills)</w:t>
      </w:r>
    </w:p>
    <w:p w:rsid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 xml:space="preserve">Intercultural/Global </w:t>
      </w:r>
      <w:r>
        <w:rPr>
          <w:rFonts w:ascii="Times New Roman" w:hAnsi="Times New Roman" w:cs="Times New Roman"/>
          <w:sz w:val="24"/>
          <w:szCs w:val="24"/>
        </w:rPr>
        <w:t>Understanding and Awareness</w:t>
      </w:r>
    </w:p>
    <w:p w:rsidR="0033708F" w:rsidRP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 xml:space="preserve">Economics </w:t>
      </w:r>
    </w:p>
    <w:p w:rsidR="0033708F" w:rsidRP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Accounting</w:t>
      </w:r>
    </w:p>
    <w:p w:rsidR="0033708F" w:rsidRP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Leadership/Management</w:t>
      </w:r>
    </w:p>
    <w:p w:rsid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Quantitative Reasoning</w:t>
      </w:r>
    </w:p>
    <w:p w:rsidR="001D7906" w:rsidRPr="0033708F" w:rsidRDefault="001D7906" w:rsidP="0033708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Ethics</w:t>
      </w:r>
    </w:p>
    <w:p w:rsidR="0033708F" w:rsidRPr="0033708F" w:rsidRDefault="0033708F" w:rsidP="0033708F">
      <w:pPr>
        <w:pStyle w:val="ListParagraph"/>
        <w:numPr>
          <w:ilvl w:val="0"/>
          <w:numId w:val="2"/>
        </w:numPr>
        <w:spacing w:after="0" w:line="240" w:lineRule="auto"/>
        <w:rPr>
          <w:rFonts w:ascii="Times New Roman" w:hAnsi="Times New Roman" w:cs="Times New Roman"/>
          <w:sz w:val="24"/>
          <w:szCs w:val="24"/>
        </w:rPr>
      </w:pPr>
      <w:r w:rsidRPr="0033708F">
        <w:rPr>
          <w:rFonts w:ascii="Times New Roman" w:hAnsi="Times New Roman" w:cs="Times New Roman"/>
          <w:sz w:val="24"/>
          <w:szCs w:val="24"/>
        </w:rPr>
        <w:t>Internships</w:t>
      </w:r>
      <w:r>
        <w:rPr>
          <w:rFonts w:ascii="Times New Roman" w:hAnsi="Times New Roman" w:cs="Times New Roman"/>
          <w:sz w:val="24"/>
          <w:szCs w:val="24"/>
        </w:rPr>
        <w:t xml:space="preserve"> (Critical thought to Action)</w:t>
      </w:r>
    </w:p>
    <w:p w:rsidR="0033708F" w:rsidRDefault="0033708F" w:rsidP="0033708F">
      <w:pPr>
        <w:spacing w:after="0" w:line="240" w:lineRule="auto"/>
        <w:rPr>
          <w:rFonts w:ascii="Times New Roman" w:hAnsi="Times New Roman" w:cs="Times New Roman"/>
          <w:sz w:val="24"/>
          <w:szCs w:val="24"/>
        </w:rPr>
      </w:pPr>
    </w:p>
    <w:p w:rsidR="0033708F" w:rsidRDefault="0033708F" w:rsidP="0033708F">
      <w:pPr>
        <w:spacing w:after="0" w:line="240" w:lineRule="auto"/>
        <w:rPr>
          <w:rFonts w:ascii="Times New Roman" w:hAnsi="Times New Roman" w:cs="Times New Roman"/>
          <w:sz w:val="24"/>
          <w:szCs w:val="24"/>
        </w:rPr>
      </w:pPr>
      <w:r w:rsidRPr="0033708F">
        <w:rPr>
          <w:rFonts w:ascii="Times New Roman" w:hAnsi="Times New Roman" w:cs="Times New Roman"/>
          <w:b/>
          <w:i/>
          <w:sz w:val="24"/>
          <w:szCs w:val="24"/>
          <w:u w:val="single"/>
        </w:rPr>
        <w:t>STEP 2</w:t>
      </w:r>
      <w:r>
        <w:rPr>
          <w:rFonts w:ascii="Times New Roman" w:hAnsi="Times New Roman" w:cs="Times New Roman"/>
          <w:sz w:val="24"/>
          <w:szCs w:val="24"/>
        </w:rPr>
        <w:t>: Once the competencies were identified, we then discussed the critical skills</w:t>
      </w:r>
      <w:r w:rsidR="001D7906">
        <w:rPr>
          <w:rFonts w:ascii="Times New Roman" w:hAnsi="Times New Roman" w:cs="Times New Roman"/>
          <w:sz w:val="24"/>
          <w:szCs w:val="24"/>
        </w:rPr>
        <w:t xml:space="preserve"> and abilities</w:t>
      </w:r>
      <w:r>
        <w:rPr>
          <w:rFonts w:ascii="Times New Roman" w:hAnsi="Times New Roman" w:cs="Times New Roman"/>
          <w:sz w:val="24"/>
          <w:szCs w:val="24"/>
        </w:rPr>
        <w:t xml:space="preserve"> all recent graduates must possess (and situated those skills in a liberal arts environment).  See below:</w:t>
      </w:r>
    </w:p>
    <w:p w:rsidR="0033708F" w:rsidRDefault="0033708F" w:rsidP="0033708F">
      <w:pPr>
        <w:spacing w:after="0" w:line="240" w:lineRule="auto"/>
        <w:rPr>
          <w:rFonts w:ascii="Times New Roman" w:hAnsi="Times New Roman" w:cs="Times New Roman"/>
          <w:sz w:val="24"/>
          <w:szCs w:val="24"/>
        </w:rPr>
      </w:pPr>
    </w:p>
    <w:p w:rsidR="0033708F" w:rsidRPr="0033708F" w:rsidRDefault="001D7906" w:rsidP="0033708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Analytical Thinking</w:t>
      </w:r>
      <w:r w:rsidR="0033708F" w:rsidRPr="0033708F">
        <w:rPr>
          <w:rFonts w:ascii="Times New Roman" w:hAnsi="Times New Roman" w:cs="Times New Roman"/>
          <w:sz w:val="24"/>
          <w:szCs w:val="24"/>
        </w:rPr>
        <w:t xml:space="preserve"> </w:t>
      </w:r>
    </w:p>
    <w:p w:rsidR="0033708F" w:rsidRPr="001D7906" w:rsidRDefault="0033708F" w:rsidP="001D7906">
      <w:pPr>
        <w:pStyle w:val="ListParagraph"/>
        <w:numPr>
          <w:ilvl w:val="0"/>
          <w:numId w:val="1"/>
        </w:numPr>
        <w:spacing w:after="0" w:line="240" w:lineRule="auto"/>
        <w:rPr>
          <w:rFonts w:ascii="Times New Roman" w:hAnsi="Times New Roman" w:cs="Times New Roman"/>
          <w:sz w:val="24"/>
          <w:szCs w:val="24"/>
        </w:rPr>
      </w:pPr>
      <w:r w:rsidRPr="001D7906">
        <w:rPr>
          <w:rFonts w:ascii="Times New Roman" w:hAnsi="Times New Roman" w:cs="Times New Roman"/>
          <w:sz w:val="24"/>
          <w:szCs w:val="24"/>
        </w:rPr>
        <w:t>Multiple Framing (helps students view situations from multiple perspectives and identify best possible,</w:t>
      </w:r>
      <w:r w:rsidR="001D7906">
        <w:rPr>
          <w:rFonts w:ascii="Times New Roman" w:hAnsi="Times New Roman" w:cs="Times New Roman"/>
          <w:sz w:val="24"/>
          <w:szCs w:val="24"/>
        </w:rPr>
        <w:t xml:space="preserve"> rather than “right” solutions)</w:t>
      </w:r>
      <w:r w:rsidRPr="001D7906">
        <w:rPr>
          <w:rFonts w:ascii="Times New Roman" w:hAnsi="Times New Roman" w:cs="Times New Roman"/>
          <w:sz w:val="24"/>
          <w:szCs w:val="24"/>
        </w:rPr>
        <w:t xml:space="preserve"> </w:t>
      </w:r>
    </w:p>
    <w:p w:rsidR="0033708F" w:rsidRPr="001D7906" w:rsidRDefault="0033708F" w:rsidP="001D7906">
      <w:pPr>
        <w:pStyle w:val="ListParagraph"/>
        <w:numPr>
          <w:ilvl w:val="0"/>
          <w:numId w:val="1"/>
        </w:numPr>
        <w:spacing w:after="0" w:line="240" w:lineRule="auto"/>
        <w:rPr>
          <w:rFonts w:ascii="Times New Roman" w:hAnsi="Times New Roman" w:cs="Times New Roman"/>
          <w:sz w:val="24"/>
          <w:szCs w:val="24"/>
        </w:rPr>
      </w:pPr>
      <w:r w:rsidRPr="001D7906">
        <w:rPr>
          <w:rFonts w:ascii="Times New Roman" w:hAnsi="Times New Roman" w:cs="Times New Roman"/>
          <w:sz w:val="24"/>
          <w:szCs w:val="24"/>
        </w:rPr>
        <w:t>Reflective Exploration of Meaning (enables students to grasp</w:t>
      </w:r>
      <w:r w:rsidR="001D7906">
        <w:rPr>
          <w:rFonts w:ascii="Times New Roman" w:hAnsi="Times New Roman" w:cs="Times New Roman"/>
          <w:sz w:val="24"/>
          <w:szCs w:val="24"/>
        </w:rPr>
        <w:t xml:space="preserve"> alternative ways of thinking)</w:t>
      </w:r>
      <w:r w:rsidRPr="001D7906">
        <w:rPr>
          <w:rFonts w:ascii="Times New Roman" w:hAnsi="Times New Roman" w:cs="Times New Roman"/>
          <w:sz w:val="24"/>
          <w:szCs w:val="24"/>
        </w:rPr>
        <w:t xml:space="preserve"> </w:t>
      </w:r>
    </w:p>
    <w:p w:rsidR="0033708F" w:rsidRPr="001D7906" w:rsidRDefault="001D7906" w:rsidP="001D79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Practical Reasoning (helps students develop and communicate clear, concise, and articulate arguments)</w:t>
      </w:r>
    </w:p>
    <w:p w:rsidR="0033708F" w:rsidRPr="001D7906" w:rsidRDefault="001D7906" w:rsidP="001D79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Senior Capstone Experience (Critical Thought to Action)</w:t>
      </w:r>
    </w:p>
    <w:p w:rsidR="0033708F" w:rsidRDefault="0033708F" w:rsidP="0033708F">
      <w:pPr>
        <w:spacing w:after="0" w:line="240" w:lineRule="auto"/>
        <w:rPr>
          <w:rFonts w:ascii="Times New Roman" w:hAnsi="Times New Roman" w:cs="Times New Roman"/>
          <w:sz w:val="24"/>
          <w:szCs w:val="24"/>
        </w:rPr>
      </w:pPr>
    </w:p>
    <w:p w:rsidR="0033708F" w:rsidRDefault="001D7906" w:rsidP="0033708F">
      <w:pPr>
        <w:spacing w:after="0" w:line="240" w:lineRule="auto"/>
        <w:rPr>
          <w:rFonts w:ascii="Times New Roman" w:hAnsi="Times New Roman" w:cs="Times New Roman"/>
          <w:sz w:val="24"/>
          <w:szCs w:val="24"/>
        </w:rPr>
      </w:pPr>
      <w:r w:rsidRPr="001D7906">
        <w:rPr>
          <w:rFonts w:ascii="Times New Roman" w:hAnsi="Times New Roman" w:cs="Times New Roman"/>
          <w:b/>
          <w:i/>
          <w:sz w:val="24"/>
          <w:szCs w:val="24"/>
          <w:u w:val="single"/>
        </w:rPr>
        <w:t>STEP 3</w:t>
      </w:r>
      <w:r>
        <w:rPr>
          <w:rFonts w:ascii="Times New Roman" w:hAnsi="Times New Roman" w:cs="Times New Roman"/>
          <w:sz w:val="24"/>
          <w:szCs w:val="24"/>
        </w:rPr>
        <w:t xml:space="preserve">: Create learning goal guides on a per competency (e.g., course) basis. </w:t>
      </w:r>
    </w:p>
    <w:p w:rsidR="001D7906" w:rsidRDefault="001D7906" w:rsidP="0033708F">
      <w:pPr>
        <w:spacing w:after="0" w:line="240" w:lineRule="auto"/>
        <w:rPr>
          <w:rFonts w:ascii="Times New Roman" w:hAnsi="Times New Roman" w:cs="Times New Roman"/>
          <w:sz w:val="24"/>
          <w:szCs w:val="24"/>
        </w:rPr>
      </w:pPr>
    </w:p>
    <w:p w:rsidR="001D7906" w:rsidRDefault="001D7906" w:rsidP="0033708F">
      <w:pPr>
        <w:spacing w:after="0" w:line="240" w:lineRule="auto"/>
        <w:rPr>
          <w:rFonts w:ascii="Times New Roman" w:hAnsi="Times New Roman" w:cs="Times New Roman"/>
          <w:sz w:val="24"/>
          <w:szCs w:val="24"/>
        </w:rPr>
      </w:pPr>
      <w:r>
        <w:rPr>
          <w:rFonts w:ascii="Times New Roman" w:hAnsi="Times New Roman" w:cs="Times New Roman"/>
          <w:sz w:val="24"/>
          <w:szCs w:val="24"/>
        </w:rPr>
        <w:t>Learning goal guides were created for each of the above noted competencies in Step 1. These were created by area experts (e.g., Perry Myers and Vicki Baker who both teach internationally/</w:t>
      </w:r>
      <w:proofErr w:type="spellStart"/>
      <w:r>
        <w:rPr>
          <w:rFonts w:ascii="Times New Roman" w:hAnsi="Times New Roman" w:cs="Times New Roman"/>
          <w:sz w:val="24"/>
          <w:szCs w:val="24"/>
        </w:rPr>
        <w:t>interculturally</w:t>
      </w:r>
      <w:proofErr w:type="spellEnd"/>
      <w:r>
        <w:rPr>
          <w:rFonts w:ascii="Times New Roman" w:hAnsi="Times New Roman" w:cs="Times New Roman"/>
          <w:sz w:val="24"/>
          <w:szCs w:val="24"/>
        </w:rPr>
        <w:t xml:space="preserve"> focused courses discussed the key goals and experiences that must </w:t>
      </w:r>
      <w:r>
        <w:rPr>
          <w:rFonts w:ascii="Times New Roman" w:hAnsi="Times New Roman" w:cs="Times New Roman"/>
          <w:sz w:val="24"/>
          <w:szCs w:val="24"/>
        </w:rPr>
        <w:lastRenderedPageBreak/>
        <w:t>be included in a course in order for that course to be deemed acceptable</w:t>
      </w:r>
      <w:r w:rsidR="005303D4">
        <w:rPr>
          <w:rFonts w:ascii="Times New Roman" w:hAnsi="Times New Roman" w:cs="Times New Roman"/>
          <w:sz w:val="24"/>
          <w:szCs w:val="24"/>
        </w:rPr>
        <w:t>/meet the Intercultural/Global Issues goals</w:t>
      </w:r>
      <w:r>
        <w:rPr>
          <w:rFonts w:ascii="Times New Roman" w:hAnsi="Times New Roman" w:cs="Times New Roman"/>
          <w:sz w:val="24"/>
          <w:szCs w:val="24"/>
        </w:rPr>
        <w:t xml:space="preserve">). These learning goals support competency based assessment and serve as a guide for the Internal Advisory Committee when </w:t>
      </w:r>
      <w:r w:rsidR="005303D4">
        <w:rPr>
          <w:rFonts w:ascii="Times New Roman" w:hAnsi="Times New Roman" w:cs="Times New Roman"/>
          <w:sz w:val="24"/>
          <w:szCs w:val="24"/>
        </w:rPr>
        <w:t>reviewing</w:t>
      </w:r>
      <w:r>
        <w:rPr>
          <w:rFonts w:ascii="Times New Roman" w:hAnsi="Times New Roman" w:cs="Times New Roman"/>
          <w:sz w:val="24"/>
          <w:szCs w:val="24"/>
        </w:rPr>
        <w:t xml:space="preserve"> courses for inclusion (or deletion) moving forward. </w:t>
      </w:r>
    </w:p>
    <w:p w:rsidR="001D7906" w:rsidRDefault="001D7906" w:rsidP="0033708F">
      <w:pPr>
        <w:spacing w:after="0" w:line="240" w:lineRule="auto"/>
        <w:rPr>
          <w:rFonts w:ascii="Times New Roman" w:hAnsi="Times New Roman" w:cs="Times New Roman"/>
          <w:sz w:val="24"/>
          <w:szCs w:val="24"/>
        </w:rPr>
      </w:pPr>
    </w:p>
    <w:p w:rsidR="001D7906" w:rsidRDefault="001D7906" w:rsidP="0033708F">
      <w:pPr>
        <w:spacing w:after="0" w:line="240" w:lineRule="auto"/>
        <w:rPr>
          <w:rFonts w:ascii="Times New Roman" w:hAnsi="Times New Roman" w:cs="Times New Roman"/>
          <w:sz w:val="24"/>
          <w:szCs w:val="24"/>
        </w:rPr>
      </w:pPr>
      <w:r w:rsidRPr="001D7906">
        <w:rPr>
          <w:rFonts w:ascii="Times New Roman" w:hAnsi="Times New Roman" w:cs="Times New Roman"/>
          <w:b/>
          <w:i/>
          <w:sz w:val="24"/>
          <w:szCs w:val="24"/>
          <w:u w:val="single"/>
        </w:rPr>
        <w:t>STEP 4</w:t>
      </w:r>
      <w:r>
        <w:rPr>
          <w:rFonts w:ascii="Times New Roman" w:hAnsi="Times New Roman" w:cs="Times New Roman"/>
          <w:sz w:val="24"/>
          <w:szCs w:val="24"/>
        </w:rPr>
        <w:t>: Link skills and abilities to specific courses proposed in the revised Business &amp; Organizations Major. See below:</w:t>
      </w:r>
    </w:p>
    <w:p w:rsidR="001D7906" w:rsidRDefault="001D7906" w:rsidP="0033708F">
      <w:pPr>
        <w:spacing w:after="0" w:line="240" w:lineRule="auto"/>
        <w:rPr>
          <w:rFonts w:ascii="Times New Roman" w:hAnsi="Times New Roman" w:cs="Times New Roman"/>
          <w:sz w:val="24"/>
          <w:szCs w:val="24"/>
        </w:rPr>
      </w:pPr>
    </w:p>
    <w:p w:rsidR="0033708F" w:rsidRPr="001D7906" w:rsidRDefault="0033708F" w:rsidP="001D7906">
      <w:pPr>
        <w:pStyle w:val="ListParagraph"/>
        <w:numPr>
          <w:ilvl w:val="0"/>
          <w:numId w:val="3"/>
        </w:numPr>
        <w:spacing w:after="0" w:line="240" w:lineRule="auto"/>
        <w:rPr>
          <w:rFonts w:ascii="Times New Roman" w:hAnsi="Times New Roman" w:cs="Times New Roman"/>
          <w:sz w:val="24"/>
          <w:szCs w:val="24"/>
        </w:rPr>
      </w:pPr>
      <w:r w:rsidRPr="001D7906">
        <w:rPr>
          <w:rFonts w:ascii="Times New Roman" w:hAnsi="Times New Roman" w:cs="Times New Roman"/>
          <w:sz w:val="24"/>
          <w:szCs w:val="24"/>
        </w:rPr>
        <w:t>Analy</w:t>
      </w:r>
      <w:r w:rsidR="001D7906" w:rsidRPr="001D7906">
        <w:rPr>
          <w:rFonts w:ascii="Times New Roman" w:hAnsi="Times New Roman" w:cs="Times New Roman"/>
          <w:sz w:val="24"/>
          <w:szCs w:val="24"/>
        </w:rPr>
        <w:t>tical Thinking: Economics Pre-requisites</w:t>
      </w:r>
      <w:r w:rsidRPr="001D7906">
        <w:rPr>
          <w:rFonts w:ascii="Times New Roman" w:hAnsi="Times New Roman" w:cs="Times New Roman"/>
          <w:sz w:val="24"/>
          <w:szCs w:val="24"/>
        </w:rPr>
        <w:t xml:space="preserve">, Financial Accounting, Intermediate Economics Cognate, Statistics Cognate, Business Functions </w:t>
      </w:r>
    </w:p>
    <w:p w:rsidR="0033708F" w:rsidRPr="001D7906" w:rsidRDefault="0033708F" w:rsidP="001D7906">
      <w:pPr>
        <w:pStyle w:val="ListParagraph"/>
        <w:numPr>
          <w:ilvl w:val="0"/>
          <w:numId w:val="3"/>
        </w:numPr>
        <w:spacing w:after="0" w:line="240" w:lineRule="auto"/>
        <w:rPr>
          <w:rFonts w:ascii="Times New Roman" w:hAnsi="Times New Roman" w:cs="Times New Roman"/>
          <w:sz w:val="24"/>
          <w:szCs w:val="24"/>
        </w:rPr>
      </w:pPr>
      <w:r w:rsidRPr="001D7906">
        <w:rPr>
          <w:rFonts w:ascii="Times New Roman" w:hAnsi="Times New Roman" w:cs="Times New Roman"/>
          <w:sz w:val="24"/>
          <w:szCs w:val="24"/>
        </w:rPr>
        <w:t>Multip</w:t>
      </w:r>
      <w:r w:rsidR="001D7906">
        <w:rPr>
          <w:rFonts w:ascii="Times New Roman" w:hAnsi="Times New Roman" w:cs="Times New Roman"/>
          <w:sz w:val="24"/>
          <w:szCs w:val="24"/>
        </w:rPr>
        <w:t>le Framing</w:t>
      </w:r>
      <w:r w:rsidRPr="001D7906">
        <w:rPr>
          <w:rFonts w:ascii="Times New Roman" w:hAnsi="Times New Roman" w:cs="Times New Roman"/>
          <w:sz w:val="24"/>
          <w:szCs w:val="24"/>
        </w:rPr>
        <w:t xml:space="preserve">: Management / Psychology </w:t>
      </w:r>
      <w:r w:rsidR="001D7906">
        <w:rPr>
          <w:rFonts w:ascii="Times New Roman" w:hAnsi="Times New Roman" w:cs="Times New Roman"/>
          <w:sz w:val="24"/>
          <w:szCs w:val="24"/>
        </w:rPr>
        <w:t>Hybrid</w:t>
      </w:r>
      <w:r w:rsidRPr="001D7906">
        <w:rPr>
          <w:rFonts w:ascii="Times New Roman" w:hAnsi="Times New Roman" w:cs="Times New Roman"/>
          <w:sz w:val="24"/>
          <w:szCs w:val="24"/>
        </w:rPr>
        <w:t>, Ethics, International / Global Issues</w:t>
      </w:r>
    </w:p>
    <w:p w:rsidR="0033708F" w:rsidRPr="001D7906" w:rsidRDefault="0033708F" w:rsidP="001D7906">
      <w:pPr>
        <w:pStyle w:val="ListParagraph"/>
        <w:numPr>
          <w:ilvl w:val="0"/>
          <w:numId w:val="3"/>
        </w:numPr>
        <w:spacing w:after="0" w:line="240" w:lineRule="auto"/>
        <w:rPr>
          <w:rFonts w:ascii="Times New Roman" w:hAnsi="Times New Roman" w:cs="Times New Roman"/>
          <w:sz w:val="24"/>
          <w:szCs w:val="24"/>
        </w:rPr>
      </w:pPr>
      <w:r w:rsidRPr="001D7906">
        <w:rPr>
          <w:rFonts w:ascii="Times New Roman" w:hAnsi="Times New Roman" w:cs="Times New Roman"/>
          <w:sz w:val="24"/>
          <w:szCs w:val="24"/>
        </w:rPr>
        <w:t xml:space="preserve">Reflective Exploration of </w:t>
      </w:r>
      <w:r w:rsidR="001D7906">
        <w:rPr>
          <w:rFonts w:ascii="Times New Roman" w:hAnsi="Times New Roman" w:cs="Times New Roman"/>
          <w:sz w:val="24"/>
          <w:szCs w:val="24"/>
        </w:rPr>
        <w:t>Meaning</w:t>
      </w:r>
      <w:r w:rsidRPr="001D7906">
        <w:rPr>
          <w:rFonts w:ascii="Times New Roman" w:hAnsi="Times New Roman" w:cs="Times New Roman"/>
          <w:sz w:val="24"/>
          <w:szCs w:val="24"/>
        </w:rPr>
        <w:t>:  Ethics, Professional Communication, International / Global Issues, First-year workshop (Leadership in the Humanities, Leading and Being Led)</w:t>
      </w:r>
    </w:p>
    <w:p w:rsidR="0033708F" w:rsidRPr="001D7906" w:rsidRDefault="0033708F" w:rsidP="001D7906">
      <w:pPr>
        <w:pStyle w:val="ListParagraph"/>
        <w:numPr>
          <w:ilvl w:val="0"/>
          <w:numId w:val="3"/>
        </w:numPr>
        <w:spacing w:after="0" w:line="240" w:lineRule="auto"/>
        <w:rPr>
          <w:rFonts w:ascii="Times New Roman" w:hAnsi="Times New Roman" w:cs="Times New Roman"/>
          <w:sz w:val="24"/>
          <w:szCs w:val="24"/>
        </w:rPr>
      </w:pPr>
      <w:r w:rsidRPr="001D7906">
        <w:rPr>
          <w:rFonts w:ascii="Times New Roman" w:hAnsi="Times New Roman" w:cs="Times New Roman"/>
          <w:sz w:val="24"/>
          <w:szCs w:val="24"/>
        </w:rPr>
        <w:t xml:space="preserve">Practical Reasoning:  First-year workshop (Writing for Purpose), Professional Communication, Professional Writing, </w:t>
      </w:r>
    </w:p>
    <w:p w:rsidR="0033708F" w:rsidRDefault="001D7906" w:rsidP="001D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Senior </w:t>
      </w:r>
      <w:r w:rsidR="0033708F" w:rsidRPr="001D7906">
        <w:rPr>
          <w:rFonts w:ascii="Times New Roman" w:hAnsi="Times New Roman" w:cs="Times New Roman"/>
          <w:sz w:val="24"/>
          <w:szCs w:val="24"/>
        </w:rPr>
        <w:t xml:space="preserve">Capstone Experience:  </w:t>
      </w:r>
    </w:p>
    <w:p w:rsidR="008B5687" w:rsidRDefault="008B5687" w:rsidP="008B5687">
      <w:pPr>
        <w:spacing w:after="0" w:line="240" w:lineRule="auto"/>
        <w:rPr>
          <w:rFonts w:ascii="Times New Roman" w:hAnsi="Times New Roman" w:cs="Times New Roman"/>
          <w:sz w:val="24"/>
          <w:szCs w:val="24"/>
        </w:rPr>
      </w:pPr>
    </w:p>
    <w:p w:rsidR="008B5687" w:rsidRPr="008B5687" w:rsidRDefault="00DD4445" w:rsidP="008B5687">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Point 2 – Assessment R</w:t>
      </w:r>
      <w:r w:rsidR="008B5687" w:rsidRPr="008B5687">
        <w:rPr>
          <w:rFonts w:ascii="Times New Roman" w:hAnsi="Times New Roman" w:cs="Times New Roman"/>
          <w:b/>
          <w:i/>
          <w:sz w:val="24"/>
          <w:szCs w:val="24"/>
          <w:u w:val="single"/>
        </w:rPr>
        <w:t>esults from Alumni and Current Student Climate Survey</w:t>
      </w:r>
    </w:p>
    <w:p w:rsidR="008B5687" w:rsidRDefault="008B5687" w:rsidP="008B5687">
      <w:pPr>
        <w:spacing w:after="0" w:line="240" w:lineRule="auto"/>
        <w:rPr>
          <w:rFonts w:ascii="Times New Roman" w:hAnsi="Times New Roman" w:cs="Times New Roman"/>
          <w:sz w:val="24"/>
          <w:szCs w:val="24"/>
        </w:rPr>
      </w:pPr>
    </w:p>
    <w:p w:rsidR="005B2C90" w:rsidRPr="005B2C90" w:rsidRDefault="005B2C90" w:rsidP="008B5687">
      <w:pPr>
        <w:spacing w:after="0" w:line="240" w:lineRule="auto"/>
        <w:rPr>
          <w:rFonts w:ascii="Times New Roman" w:hAnsi="Times New Roman" w:cs="Times New Roman"/>
          <w:i/>
          <w:sz w:val="24"/>
          <w:szCs w:val="24"/>
        </w:rPr>
      </w:pPr>
      <w:r w:rsidRPr="005B2C90">
        <w:rPr>
          <w:rFonts w:ascii="Times New Roman" w:hAnsi="Times New Roman" w:cs="Times New Roman"/>
          <w:i/>
          <w:sz w:val="24"/>
          <w:szCs w:val="24"/>
        </w:rPr>
        <w:t>Alumni Survey</w:t>
      </w:r>
    </w:p>
    <w:p w:rsidR="005B2C90" w:rsidRDefault="005B2C90" w:rsidP="008B5687">
      <w:pPr>
        <w:spacing w:after="0" w:line="240" w:lineRule="auto"/>
        <w:rPr>
          <w:rFonts w:ascii="Times New Roman" w:hAnsi="Times New Roman" w:cs="Times New Roman"/>
          <w:sz w:val="24"/>
          <w:szCs w:val="24"/>
        </w:rPr>
      </w:pPr>
    </w:p>
    <w:p w:rsidR="00F358B3" w:rsidRDefault="00F358B3" w:rsidP="008B5687">
      <w:pPr>
        <w:spacing w:after="0" w:line="240" w:lineRule="auto"/>
        <w:rPr>
          <w:rFonts w:ascii="Times New Roman" w:hAnsi="Times New Roman" w:cs="Times New Roman"/>
          <w:sz w:val="24"/>
          <w:szCs w:val="24"/>
        </w:rPr>
      </w:pPr>
      <w:r w:rsidRPr="00F358B3">
        <w:rPr>
          <w:rFonts w:ascii="Times New Roman" w:hAnsi="Times New Roman" w:cs="Times New Roman"/>
          <w:sz w:val="24"/>
          <w:szCs w:val="24"/>
        </w:rPr>
        <w:t xml:space="preserve">In </w:t>
      </w:r>
      <w:proofErr w:type="gramStart"/>
      <w:r w:rsidRPr="00F358B3">
        <w:rPr>
          <w:rFonts w:ascii="Times New Roman" w:hAnsi="Times New Roman" w:cs="Times New Roman"/>
          <w:sz w:val="24"/>
          <w:szCs w:val="24"/>
        </w:rPr>
        <w:t>Spring</w:t>
      </w:r>
      <w:proofErr w:type="gramEnd"/>
      <w:r w:rsidRPr="00F358B3">
        <w:rPr>
          <w:rFonts w:ascii="Times New Roman" w:hAnsi="Times New Roman" w:cs="Times New Roman"/>
          <w:sz w:val="24"/>
          <w:szCs w:val="24"/>
        </w:rPr>
        <w:t xml:space="preserve"> 2012, </w:t>
      </w:r>
      <w:r>
        <w:rPr>
          <w:rFonts w:ascii="Times New Roman" w:hAnsi="Times New Roman" w:cs="Times New Roman"/>
          <w:sz w:val="24"/>
          <w:szCs w:val="24"/>
        </w:rPr>
        <w:t xml:space="preserve">over 300 Gerstacker alumni were emailed and asked to take a brief </w:t>
      </w:r>
      <w:r w:rsidR="00420B9C">
        <w:rPr>
          <w:rFonts w:ascii="Times New Roman" w:hAnsi="Times New Roman" w:cs="Times New Roman"/>
          <w:sz w:val="24"/>
          <w:szCs w:val="24"/>
        </w:rPr>
        <w:t xml:space="preserve">3-question survey </w:t>
      </w:r>
      <w:r>
        <w:rPr>
          <w:rFonts w:ascii="Times New Roman" w:hAnsi="Times New Roman" w:cs="Times New Roman"/>
          <w:sz w:val="24"/>
          <w:szCs w:val="24"/>
        </w:rPr>
        <w:t xml:space="preserve">about </w:t>
      </w:r>
      <w:r w:rsidR="00420B9C">
        <w:rPr>
          <w:rFonts w:ascii="Times New Roman" w:hAnsi="Times New Roman" w:cs="Times New Roman"/>
          <w:sz w:val="24"/>
          <w:szCs w:val="24"/>
        </w:rPr>
        <w:t>the courses they took while in Gerstacker.</w:t>
      </w:r>
      <w:r w:rsidR="00E2530A">
        <w:rPr>
          <w:rFonts w:ascii="Times New Roman" w:hAnsi="Times New Roman" w:cs="Times New Roman"/>
          <w:sz w:val="24"/>
          <w:szCs w:val="24"/>
        </w:rPr>
        <w:t xml:space="preserve">  The questions asked them to rate the usefulness of the Gerstacker curriculum in regards to career preparation. </w:t>
      </w:r>
      <w:r w:rsidR="00420B9C">
        <w:rPr>
          <w:rFonts w:ascii="Times New Roman" w:hAnsi="Times New Roman" w:cs="Times New Roman"/>
          <w:sz w:val="24"/>
          <w:szCs w:val="24"/>
        </w:rPr>
        <w:t xml:space="preserve"> The </w:t>
      </w:r>
      <w:r w:rsidR="00E2530A">
        <w:rPr>
          <w:rFonts w:ascii="Times New Roman" w:hAnsi="Times New Roman" w:cs="Times New Roman"/>
          <w:sz w:val="24"/>
          <w:szCs w:val="24"/>
        </w:rPr>
        <w:t>results of the survey</w:t>
      </w:r>
      <w:r w:rsidR="00420B9C">
        <w:rPr>
          <w:rFonts w:ascii="Times New Roman" w:hAnsi="Times New Roman" w:cs="Times New Roman"/>
          <w:sz w:val="24"/>
          <w:szCs w:val="24"/>
        </w:rPr>
        <w:t xml:space="preserve"> stated the</w:t>
      </w:r>
      <w:r>
        <w:rPr>
          <w:rFonts w:ascii="Times New Roman" w:hAnsi="Times New Roman" w:cs="Times New Roman"/>
          <w:sz w:val="24"/>
          <w:szCs w:val="24"/>
        </w:rPr>
        <w:t xml:space="preserve"> Gerstacker courses </w:t>
      </w:r>
      <w:r w:rsidR="00420B9C">
        <w:rPr>
          <w:rFonts w:ascii="Times New Roman" w:hAnsi="Times New Roman" w:cs="Times New Roman"/>
          <w:sz w:val="24"/>
          <w:szCs w:val="24"/>
        </w:rPr>
        <w:t xml:space="preserve">most useful / relevant for career </w:t>
      </w:r>
      <w:r w:rsidR="00E2530A">
        <w:rPr>
          <w:rFonts w:ascii="Times New Roman" w:hAnsi="Times New Roman" w:cs="Times New Roman"/>
          <w:sz w:val="24"/>
          <w:szCs w:val="24"/>
        </w:rPr>
        <w:t>preparation were</w:t>
      </w:r>
      <w:r w:rsidR="00420B9C">
        <w:rPr>
          <w:rFonts w:ascii="Times New Roman" w:hAnsi="Times New Roman" w:cs="Times New Roman"/>
          <w:sz w:val="24"/>
          <w:szCs w:val="24"/>
        </w:rPr>
        <w:t>: Financial Accounting (78%), Business Ethics (55%) and Professional Communications (52%).  The top three courses our alumni found least beneficial in preparing them for their careers were: Calculus (62%), Econ Stats (235) (32%) and Intermediate Microeconomics (30%).  We also asked for additional feedback for what</w:t>
      </w:r>
      <w:r w:rsidR="00E91EF6">
        <w:rPr>
          <w:rFonts w:ascii="Times New Roman" w:hAnsi="Times New Roman" w:cs="Times New Roman"/>
          <w:sz w:val="24"/>
          <w:szCs w:val="24"/>
        </w:rPr>
        <w:t xml:space="preserve"> they would recommend being added to benefit future Gerstacker students in their business careers, and courses on Professional Speaking / Communications (71%), EXCEL skills (68%)  with Marketing, Professional Writing and Global / International Culture (all 53%) were the top choices.  </w:t>
      </w:r>
    </w:p>
    <w:p w:rsidR="00E91EF6" w:rsidRDefault="00E91EF6" w:rsidP="008B5687">
      <w:pPr>
        <w:spacing w:after="0" w:line="240" w:lineRule="auto"/>
        <w:rPr>
          <w:rFonts w:ascii="Times New Roman" w:hAnsi="Times New Roman" w:cs="Times New Roman"/>
          <w:sz w:val="24"/>
          <w:szCs w:val="24"/>
        </w:rPr>
      </w:pPr>
    </w:p>
    <w:p w:rsidR="00F358B3" w:rsidRDefault="00E91EF6" w:rsidP="008B568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These results reinforced the Gerstacker Advisory Board member’s assessment and recommendations for </w:t>
      </w:r>
      <w:r w:rsidR="00716237">
        <w:rPr>
          <w:rFonts w:ascii="Times New Roman" w:hAnsi="Times New Roman" w:cs="Times New Roman"/>
          <w:sz w:val="24"/>
          <w:szCs w:val="24"/>
        </w:rPr>
        <w:t xml:space="preserve">the new direction for the Gerstacker Curriculum.  Additional comments to better the overall program included: adding an overview of Information Technology Management, basic corporate finance course, and a class in business etiquette / personal growth and development – which would include goal setting and achievement.  As </w:t>
      </w:r>
      <w:r w:rsidR="007B78E3">
        <w:rPr>
          <w:rFonts w:ascii="Times New Roman" w:hAnsi="Times New Roman" w:cs="Times New Roman"/>
          <w:sz w:val="24"/>
          <w:szCs w:val="24"/>
        </w:rPr>
        <w:t xml:space="preserve">the curriculum continues to </w:t>
      </w:r>
      <w:r w:rsidR="00F3656E">
        <w:rPr>
          <w:rFonts w:ascii="Times New Roman" w:hAnsi="Times New Roman" w:cs="Times New Roman"/>
          <w:sz w:val="24"/>
          <w:szCs w:val="24"/>
        </w:rPr>
        <w:t xml:space="preserve">evolve with the development of </w:t>
      </w:r>
      <w:r w:rsidR="007B78E3">
        <w:rPr>
          <w:rFonts w:ascii="Times New Roman" w:hAnsi="Times New Roman" w:cs="Times New Roman"/>
          <w:sz w:val="24"/>
          <w:szCs w:val="24"/>
        </w:rPr>
        <w:t xml:space="preserve">the First-Year workshops and senior capstone projects, these comments can help guide that course development. </w:t>
      </w:r>
    </w:p>
    <w:p w:rsidR="00F358B3" w:rsidRDefault="00F358B3" w:rsidP="008B5687">
      <w:pPr>
        <w:spacing w:after="0" w:line="240" w:lineRule="auto"/>
        <w:rPr>
          <w:rFonts w:ascii="Times New Roman" w:hAnsi="Times New Roman" w:cs="Times New Roman"/>
          <w:sz w:val="24"/>
          <w:szCs w:val="24"/>
          <w:highlight w:val="yellow"/>
        </w:rPr>
      </w:pPr>
    </w:p>
    <w:p w:rsidR="008B5687" w:rsidRPr="005B2C90" w:rsidRDefault="005B2C90" w:rsidP="008B5687">
      <w:pPr>
        <w:spacing w:after="0" w:line="240" w:lineRule="auto"/>
        <w:rPr>
          <w:rFonts w:ascii="Times New Roman" w:hAnsi="Times New Roman" w:cs="Times New Roman"/>
          <w:i/>
          <w:sz w:val="24"/>
          <w:szCs w:val="24"/>
        </w:rPr>
      </w:pPr>
      <w:r w:rsidRPr="005B2C90">
        <w:rPr>
          <w:rFonts w:ascii="Times New Roman" w:hAnsi="Times New Roman" w:cs="Times New Roman"/>
          <w:i/>
          <w:sz w:val="24"/>
          <w:szCs w:val="24"/>
        </w:rPr>
        <w:t>Current Student Climate Survey</w:t>
      </w:r>
    </w:p>
    <w:p w:rsidR="007B78E3" w:rsidRDefault="007B78E3" w:rsidP="008B5687">
      <w:pPr>
        <w:spacing w:after="0" w:line="240" w:lineRule="auto"/>
        <w:rPr>
          <w:rFonts w:ascii="Times New Roman" w:hAnsi="Times New Roman" w:cs="Times New Roman"/>
          <w:sz w:val="24"/>
          <w:szCs w:val="24"/>
        </w:rPr>
      </w:pPr>
    </w:p>
    <w:p w:rsidR="007B78E3" w:rsidRDefault="005B2C90" w:rsidP="008B56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Given all the changes surrounding the Gerstacker Program, we administered a current student climate survey. Key areas addressed on the survey included: Demographics (e.g., major/minor, b</w:t>
      </w:r>
      <w:r w:rsidR="00457098">
        <w:rPr>
          <w:rFonts w:ascii="Times New Roman" w:hAnsi="Times New Roman" w:cs="Times New Roman"/>
          <w:sz w:val="24"/>
          <w:szCs w:val="24"/>
        </w:rPr>
        <w:t xml:space="preserve">usiness area of interest, </w:t>
      </w:r>
      <w:proofErr w:type="spellStart"/>
      <w:r w:rsidR="00457098">
        <w:rPr>
          <w:rFonts w:ascii="Times New Roman" w:hAnsi="Times New Roman" w:cs="Times New Roman"/>
          <w:sz w:val="24"/>
          <w:szCs w:val="24"/>
        </w:rPr>
        <w:t>etc</w:t>
      </w:r>
      <w:proofErr w:type="spellEnd"/>
      <w:r w:rsidR="00457098">
        <w:rPr>
          <w:rFonts w:ascii="Times New Roman" w:hAnsi="Times New Roman" w:cs="Times New Roman"/>
          <w:sz w:val="24"/>
          <w:szCs w:val="24"/>
        </w:rPr>
        <w:t>), s</w:t>
      </w:r>
      <w:r>
        <w:rPr>
          <w:rFonts w:ascii="Times New Roman" w:hAnsi="Times New Roman" w:cs="Times New Roman"/>
          <w:sz w:val="24"/>
          <w:szCs w:val="24"/>
        </w:rPr>
        <w:t xml:space="preserve">atisfaction with current </w:t>
      </w:r>
      <w:r w:rsidR="00457098">
        <w:rPr>
          <w:rFonts w:ascii="Times New Roman" w:hAnsi="Times New Roman" w:cs="Times New Roman"/>
          <w:sz w:val="24"/>
          <w:szCs w:val="24"/>
        </w:rPr>
        <w:t>c</w:t>
      </w:r>
      <w:r>
        <w:rPr>
          <w:rFonts w:ascii="Times New Roman" w:hAnsi="Times New Roman" w:cs="Times New Roman"/>
          <w:sz w:val="24"/>
          <w:szCs w:val="24"/>
        </w:rPr>
        <w:t>urriculum (e.g., Gerstacker courses, courses missing from the curriculum)</w:t>
      </w:r>
      <w:r w:rsidR="00457098">
        <w:rPr>
          <w:rFonts w:ascii="Times New Roman" w:hAnsi="Times New Roman" w:cs="Times New Roman"/>
          <w:sz w:val="24"/>
          <w:szCs w:val="24"/>
        </w:rPr>
        <w:t>, p</w:t>
      </w:r>
      <w:r>
        <w:rPr>
          <w:rFonts w:ascii="Times New Roman" w:hAnsi="Times New Roman" w:cs="Times New Roman"/>
          <w:sz w:val="24"/>
          <w:szCs w:val="24"/>
        </w:rPr>
        <w:t>rof</w:t>
      </w:r>
      <w:r w:rsidR="00457098">
        <w:rPr>
          <w:rFonts w:ascii="Times New Roman" w:hAnsi="Times New Roman" w:cs="Times New Roman"/>
          <w:sz w:val="24"/>
          <w:szCs w:val="24"/>
        </w:rPr>
        <w:t>essional development o</w:t>
      </w:r>
      <w:r>
        <w:rPr>
          <w:rFonts w:ascii="Times New Roman" w:hAnsi="Times New Roman" w:cs="Times New Roman"/>
          <w:sz w:val="24"/>
          <w:szCs w:val="24"/>
        </w:rPr>
        <w:t xml:space="preserve">pportunities (e.g. mock interviews, speakers, mentoring program), </w:t>
      </w:r>
      <w:r w:rsidR="00457098">
        <w:rPr>
          <w:rFonts w:ascii="Times New Roman" w:hAnsi="Times New Roman" w:cs="Times New Roman"/>
          <w:sz w:val="24"/>
          <w:szCs w:val="24"/>
        </w:rPr>
        <w:t>e</w:t>
      </w:r>
      <w:r>
        <w:rPr>
          <w:rFonts w:ascii="Times New Roman" w:hAnsi="Times New Roman" w:cs="Times New Roman"/>
          <w:sz w:val="24"/>
          <w:szCs w:val="24"/>
        </w:rPr>
        <w:t xml:space="preserve">xperiential </w:t>
      </w:r>
      <w:r w:rsidR="00457098">
        <w:rPr>
          <w:rFonts w:ascii="Times New Roman" w:hAnsi="Times New Roman" w:cs="Times New Roman"/>
          <w:sz w:val="24"/>
          <w:szCs w:val="24"/>
        </w:rPr>
        <w:t xml:space="preserve">opportunities (internships, off campus, </w:t>
      </w:r>
      <w:proofErr w:type="spellStart"/>
      <w:r w:rsidR="00457098">
        <w:rPr>
          <w:rFonts w:ascii="Times New Roman" w:hAnsi="Times New Roman" w:cs="Times New Roman"/>
          <w:sz w:val="24"/>
          <w:szCs w:val="24"/>
        </w:rPr>
        <w:t>etc</w:t>
      </w:r>
      <w:proofErr w:type="spellEnd"/>
      <w:r w:rsidR="00457098">
        <w:rPr>
          <w:rFonts w:ascii="Times New Roman" w:hAnsi="Times New Roman" w:cs="Times New Roman"/>
          <w:sz w:val="24"/>
          <w:szCs w:val="24"/>
        </w:rPr>
        <w:t>), and satisfaction with the administrative staff.</w:t>
      </w:r>
    </w:p>
    <w:p w:rsidR="005B2C90" w:rsidRDefault="005B2C90" w:rsidP="008B5687">
      <w:pPr>
        <w:spacing w:after="0" w:line="240" w:lineRule="auto"/>
        <w:rPr>
          <w:rFonts w:ascii="Times New Roman" w:hAnsi="Times New Roman" w:cs="Times New Roman"/>
          <w:sz w:val="24"/>
          <w:szCs w:val="24"/>
        </w:rPr>
      </w:pPr>
    </w:p>
    <w:p w:rsidR="005B2C90" w:rsidRDefault="005B2C90" w:rsidP="008B56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Similar to the Alumni Survey feedback, the students also noted some weaknesses in the current curriculum that supported the changes made in the Gerstacker Program. It is clear based on students’ responses that they are looking for more </w:t>
      </w:r>
      <w:r w:rsidR="00495961">
        <w:rPr>
          <w:rFonts w:ascii="Times New Roman" w:hAnsi="Times New Roman" w:cs="Times New Roman"/>
          <w:sz w:val="24"/>
          <w:szCs w:val="24"/>
        </w:rPr>
        <w:t>interdisciplinary</w:t>
      </w:r>
      <w:r>
        <w:rPr>
          <w:rFonts w:ascii="Times New Roman" w:hAnsi="Times New Roman" w:cs="Times New Roman"/>
          <w:sz w:val="24"/>
          <w:szCs w:val="24"/>
        </w:rPr>
        <w:t xml:space="preserve"> and opportunities outside of economics and accounting (if not pursuing those fields).  Students also requested more management, finance, and marketing courses (in that order of preference). Therefore, these assessment results confirm our decision to move in the approved curricular direction with Gerstacker.  </w:t>
      </w:r>
    </w:p>
    <w:p w:rsidR="005B2C90" w:rsidRDefault="005B2C90" w:rsidP="008B5687">
      <w:pPr>
        <w:spacing w:after="0" w:line="240" w:lineRule="auto"/>
        <w:rPr>
          <w:rFonts w:ascii="Times New Roman" w:hAnsi="Times New Roman" w:cs="Times New Roman"/>
          <w:sz w:val="24"/>
          <w:szCs w:val="24"/>
        </w:rPr>
      </w:pPr>
    </w:p>
    <w:p w:rsidR="005B2C90" w:rsidRDefault="005B2C90" w:rsidP="008B5687">
      <w:pPr>
        <w:spacing w:after="0" w:line="240" w:lineRule="auto"/>
        <w:rPr>
          <w:rFonts w:ascii="Times New Roman" w:hAnsi="Times New Roman" w:cs="Times New Roman"/>
          <w:sz w:val="24"/>
          <w:szCs w:val="24"/>
        </w:rPr>
      </w:pPr>
      <w:r>
        <w:rPr>
          <w:rFonts w:ascii="Times New Roman" w:hAnsi="Times New Roman" w:cs="Times New Roman"/>
          <w:sz w:val="24"/>
          <w:szCs w:val="24"/>
        </w:rPr>
        <w:t>In terms of professional development opportunities, students find the mock interviews</w:t>
      </w:r>
      <w:r w:rsidR="00F70295">
        <w:rPr>
          <w:rFonts w:ascii="Times New Roman" w:hAnsi="Times New Roman" w:cs="Times New Roman"/>
          <w:sz w:val="24"/>
          <w:szCs w:val="24"/>
        </w:rPr>
        <w:t xml:space="preserve"> to be most beneficial. In fact, student feedback suggested that introducing these as early as first year would be helpful. Students also would like more networking opportunities. While students found value in the speakers, they found the format to be boring and </w:t>
      </w:r>
      <w:r w:rsidR="00495961">
        <w:rPr>
          <w:rFonts w:ascii="Times New Roman" w:hAnsi="Times New Roman" w:cs="Times New Roman"/>
          <w:sz w:val="24"/>
          <w:szCs w:val="24"/>
        </w:rPr>
        <w:t>lack</w:t>
      </w:r>
      <w:r w:rsidR="00DD4445">
        <w:rPr>
          <w:rFonts w:ascii="Times New Roman" w:hAnsi="Times New Roman" w:cs="Times New Roman"/>
          <w:sz w:val="24"/>
          <w:szCs w:val="24"/>
        </w:rPr>
        <w:t>ing</w:t>
      </w:r>
      <w:r w:rsidR="00495961">
        <w:rPr>
          <w:rFonts w:ascii="Times New Roman" w:hAnsi="Times New Roman" w:cs="Times New Roman"/>
          <w:sz w:val="24"/>
          <w:szCs w:val="24"/>
        </w:rPr>
        <w:t xml:space="preserve"> engagement</w:t>
      </w:r>
      <w:r w:rsidR="00F70295">
        <w:rPr>
          <w:rFonts w:ascii="Times New Roman" w:hAnsi="Times New Roman" w:cs="Times New Roman"/>
          <w:sz w:val="24"/>
          <w:szCs w:val="24"/>
        </w:rPr>
        <w:t xml:space="preserve"> at times. Students also do not like the mandatory attendance. They found great value in recruitment events (M&amp;M Night) and would like to see more variety and perhaps recruitment events in both fall and spring.  It was clear that not all students were aware of the Gerstacker Mentoring program based on </w:t>
      </w:r>
      <w:r w:rsidR="00457098">
        <w:rPr>
          <w:rFonts w:ascii="Times New Roman" w:hAnsi="Times New Roman" w:cs="Times New Roman"/>
          <w:sz w:val="24"/>
          <w:szCs w:val="24"/>
        </w:rPr>
        <w:t xml:space="preserve">survey </w:t>
      </w:r>
      <w:r w:rsidR="00F70295">
        <w:rPr>
          <w:rFonts w:ascii="Times New Roman" w:hAnsi="Times New Roman" w:cs="Times New Roman"/>
          <w:sz w:val="24"/>
          <w:szCs w:val="24"/>
        </w:rPr>
        <w:t>feedback. For those that did participate, some found it lacking structure</w:t>
      </w:r>
      <w:r w:rsidR="00DD4445">
        <w:rPr>
          <w:rFonts w:ascii="Times New Roman" w:hAnsi="Times New Roman" w:cs="Times New Roman"/>
          <w:sz w:val="24"/>
          <w:szCs w:val="24"/>
        </w:rPr>
        <w:t>,</w:t>
      </w:r>
      <w:r w:rsidR="00F70295">
        <w:rPr>
          <w:rFonts w:ascii="Times New Roman" w:hAnsi="Times New Roman" w:cs="Times New Roman"/>
          <w:sz w:val="24"/>
          <w:szCs w:val="24"/>
        </w:rPr>
        <w:t xml:space="preserve"> resulting in less satisfaction. Students also really liked the etiquette dinner and found this to be one of the most helpful activities Gerstacker hosts. </w:t>
      </w:r>
    </w:p>
    <w:p w:rsidR="00F70295" w:rsidRDefault="00F70295" w:rsidP="008B5687">
      <w:pPr>
        <w:spacing w:after="0" w:line="240" w:lineRule="auto"/>
        <w:rPr>
          <w:rFonts w:ascii="Times New Roman" w:hAnsi="Times New Roman" w:cs="Times New Roman"/>
          <w:sz w:val="24"/>
          <w:szCs w:val="24"/>
        </w:rPr>
      </w:pPr>
    </w:p>
    <w:p w:rsidR="00F70295" w:rsidRDefault="00F70295" w:rsidP="008B56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terms of experiential opportunities and support, the internship program continues to be one of, if not the, strongest component of the Gerstacker program which is still a central component under the new model.  Some students disagree with having to take the internship for academic credit, but overall, they found the support provided by the GI staff (and Career Development) to be most helpful. </w:t>
      </w:r>
    </w:p>
    <w:p w:rsidR="00F70295" w:rsidRDefault="00F70295" w:rsidP="008B5687">
      <w:pPr>
        <w:spacing w:after="0" w:line="240" w:lineRule="auto"/>
        <w:rPr>
          <w:rFonts w:ascii="Times New Roman" w:hAnsi="Times New Roman" w:cs="Times New Roman"/>
          <w:sz w:val="24"/>
          <w:szCs w:val="24"/>
        </w:rPr>
      </w:pPr>
    </w:p>
    <w:p w:rsidR="00F70295" w:rsidRDefault="00F70295" w:rsidP="008B5687">
      <w:pPr>
        <w:spacing w:after="0" w:line="240" w:lineRule="auto"/>
        <w:rPr>
          <w:rFonts w:ascii="Times New Roman" w:hAnsi="Times New Roman" w:cs="Times New Roman"/>
          <w:sz w:val="24"/>
          <w:szCs w:val="24"/>
        </w:rPr>
      </w:pPr>
      <w:r>
        <w:rPr>
          <w:rFonts w:ascii="Times New Roman" w:hAnsi="Times New Roman" w:cs="Times New Roman"/>
          <w:sz w:val="24"/>
          <w:szCs w:val="24"/>
        </w:rPr>
        <w:t>Lastly, we asked students to provide feedback on the Administrative Staff of Gerstacker. As expected, students’</w:t>
      </w:r>
      <w:r w:rsidR="00457098">
        <w:rPr>
          <w:rFonts w:ascii="Times New Roman" w:hAnsi="Times New Roman" w:cs="Times New Roman"/>
          <w:sz w:val="24"/>
          <w:szCs w:val="24"/>
        </w:rPr>
        <w:t xml:space="preserve"> commented</w:t>
      </w:r>
      <w:r>
        <w:rPr>
          <w:rFonts w:ascii="Times New Roman" w:hAnsi="Times New Roman" w:cs="Times New Roman"/>
          <w:sz w:val="24"/>
          <w:szCs w:val="24"/>
        </w:rPr>
        <w:t xml:space="preserve"> about the high turnover and lack of continuity </w:t>
      </w:r>
      <w:r w:rsidR="00B256DD">
        <w:rPr>
          <w:rFonts w:ascii="Times New Roman" w:hAnsi="Times New Roman" w:cs="Times New Roman"/>
          <w:sz w:val="24"/>
          <w:szCs w:val="24"/>
        </w:rPr>
        <w:t>and consistency</w:t>
      </w:r>
      <w:r>
        <w:rPr>
          <w:rFonts w:ascii="Times New Roman" w:hAnsi="Times New Roman" w:cs="Times New Roman"/>
          <w:sz w:val="24"/>
          <w:szCs w:val="24"/>
        </w:rPr>
        <w:t xml:space="preserve"> at the Director Position. With the arrival of Emily Nolan, we believe we have stabilized this issue.</w:t>
      </w:r>
      <w:r w:rsidR="00B256DD">
        <w:rPr>
          <w:rFonts w:ascii="Times New Roman" w:hAnsi="Times New Roman" w:cs="Times New Roman"/>
          <w:sz w:val="24"/>
          <w:szCs w:val="24"/>
        </w:rPr>
        <w:t xml:space="preserve"> Anne Cox, </w:t>
      </w:r>
      <w:r>
        <w:rPr>
          <w:rFonts w:ascii="Times New Roman" w:hAnsi="Times New Roman" w:cs="Times New Roman"/>
          <w:sz w:val="24"/>
          <w:szCs w:val="24"/>
        </w:rPr>
        <w:t>Program Coordinator</w:t>
      </w:r>
      <w:r w:rsidR="00B256DD">
        <w:rPr>
          <w:rFonts w:ascii="Times New Roman" w:hAnsi="Times New Roman" w:cs="Times New Roman"/>
          <w:sz w:val="24"/>
          <w:szCs w:val="24"/>
        </w:rPr>
        <w:t>, has been in that</w:t>
      </w:r>
      <w:r>
        <w:rPr>
          <w:rFonts w:ascii="Times New Roman" w:hAnsi="Times New Roman" w:cs="Times New Roman"/>
          <w:sz w:val="24"/>
          <w:szCs w:val="24"/>
        </w:rPr>
        <w:t xml:space="preserve"> role for a year which has also brought stability</w:t>
      </w:r>
      <w:r w:rsidR="00B256DD">
        <w:rPr>
          <w:rFonts w:ascii="Times New Roman" w:hAnsi="Times New Roman" w:cs="Times New Roman"/>
          <w:sz w:val="24"/>
          <w:szCs w:val="24"/>
        </w:rPr>
        <w:t xml:space="preserve"> to the Institute</w:t>
      </w:r>
      <w:r>
        <w:rPr>
          <w:rFonts w:ascii="Times New Roman" w:hAnsi="Times New Roman" w:cs="Times New Roman"/>
          <w:sz w:val="24"/>
          <w:szCs w:val="24"/>
        </w:rPr>
        <w:t>. Students did note that they would like to see the Director more engaged with the students/student life in the Institute. Students suggested that the GI Administrative staff (Director, Program Coordinator) attend more GI social events, activities of the students, etc</w:t>
      </w:r>
      <w:r w:rsidR="00457098">
        <w:rPr>
          <w:rFonts w:ascii="Times New Roman" w:hAnsi="Times New Roman" w:cs="Times New Roman"/>
          <w:sz w:val="24"/>
          <w:szCs w:val="24"/>
        </w:rPr>
        <w:t>.</w:t>
      </w:r>
      <w:r>
        <w:rPr>
          <w:rFonts w:ascii="Times New Roman" w:hAnsi="Times New Roman" w:cs="Times New Roman"/>
          <w:sz w:val="24"/>
          <w:szCs w:val="24"/>
        </w:rPr>
        <w:t xml:space="preserve"> to crea</w:t>
      </w:r>
      <w:r w:rsidR="00B256DD">
        <w:rPr>
          <w:rFonts w:ascii="Times New Roman" w:hAnsi="Times New Roman" w:cs="Times New Roman"/>
          <w:sz w:val="24"/>
          <w:szCs w:val="24"/>
        </w:rPr>
        <w:t>te the family atmosphere that they feel is</w:t>
      </w:r>
      <w:r>
        <w:rPr>
          <w:rFonts w:ascii="Times New Roman" w:hAnsi="Times New Roman" w:cs="Times New Roman"/>
          <w:sz w:val="24"/>
          <w:szCs w:val="24"/>
        </w:rPr>
        <w:t xml:space="preserve"> lacking. Students did note, however, that since Emily’s arrival, expectations are more clearly communicated, schedules are set, and the office is more organized which students appreciate. </w:t>
      </w:r>
    </w:p>
    <w:p w:rsidR="005B2C90" w:rsidRDefault="005B2C90" w:rsidP="008B5687">
      <w:pPr>
        <w:spacing w:after="0" w:line="240" w:lineRule="auto"/>
        <w:rPr>
          <w:rFonts w:ascii="Times New Roman" w:hAnsi="Times New Roman" w:cs="Times New Roman"/>
          <w:sz w:val="24"/>
          <w:szCs w:val="24"/>
        </w:rPr>
      </w:pPr>
    </w:p>
    <w:p w:rsidR="00F3656E" w:rsidRPr="008B5687" w:rsidRDefault="00261384" w:rsidP="008B5687">
      <w:pPr>
        <w:spacing w:after="0" w:line="240" w:lineRule="auto"/>
        <w:rPr>
          <w:rFonts w:ascii="Times New Roman" w:hAnsi="Times New Roman" w:cs="Times New Roman"/>
          <w:sz w:val="24"/>
          <w:szCs w:val="24"/>
        </w:rPr>
      </w:pPr>
      <w:r>
        <w:rPr>
          <w:rFonts w:ascii="Times New Roman" w:hAnsi="Times New Roman" w:cs="Times New Roman"/>
          <w:sz w:val="24"/>
          <w:szCs w:val="24"/>
        </w:rPr>
        <w:t>Gerstacker continues to build on its strengths</w:t>
      </w:r>
      <w:r w:rsidR="00976E5C">
        <w:rPr>
          <w:rFonts w:ascii="Times New Roman" w:hAnsi="Times New Roman" w:cs="Times New Roman"/>
          <w:sz w:val="24"/>
          <w:szCs w:val="24"/>
        </w:rPr>
        <w:t>:</w:t>
      </w:r>
      <w:r>
        <w:rPr>
          <w:rFonts w:ascii="Times New Roman" w:hAnsi="Times New Roman" w:cs="Times New Roman"/>
          <w:sz w:val="24"/>
          <w:szCs w:val="24"/>
        </w:rPr>
        <w:t xml:space="preserve"> summer </w:t>
      </w:r>
      <w:r w:rsidR="00976E5C">
        <w:rPr>
          <w:rFonts w:ascii="Times New Roman" w:hAnsi="Times New Roman" w:cs="Times New Roman"/>
          <w:sz w:val="24"/>
          <w:szCs w:val="24"/>
        </w:rPr>
        <w:t>school and internships</w:t>
      </w:r>
      <w:r>
        <w:rPr>
          <w:rFonts w:ascii="Times New Roman" w:hAnsi="Times New Roman" w:cs="Times New Roman"/>
          <w:sz w:val="24"/>
          <w:szCs w:val="24"/>
        </w:rPr>
        <w:t>.  We also look for continuous improvemen</w:t>
      </w:r>
      <w:r w:rsidR="00F86EB3">
        <w:rPr>
          <w:rFonts w:ascii="Times New Roman" w:hAnsi="Times New Roman" w:cs="Times New Roman"/>
          <w:sz w:val="24"/>
          <w:szCs w:val="24"/>
        </w:rPr>
        <w:t>t with speakers (choosing topics of interest</w:t>
      </w:r>
      <w:r>
        <w:rPr>
          <w:rFonts w:ascii="Times New Roman" w:hAnsi="Times New Roman" w:cs="Times New Roman"/>
          <w:sz w:val="24"/>
          <w:szCs w:val="24"/>
        </w:rPr>
        <w:t xml:space="preserve"> </w:t>
      </w:r>
      <w:r w:rsidR="00F86EB3">
        <w:rPr>
          <w:rFonts w:ascii="Times New Roman" w:hAnsi="Times New Roman" w:cs="Times New Roman"/>
          <w:sz w:val="24"/>
          <w:szCs w:val="24"/>
        </w:rPr>
        <w:t xml:space="preserve">and providing engaging activities for them). Additionally, the search for a permanent Associate Director is underway and </w:t>
      </w:r>
      <w:r w:rsidR="00F86EB3">
        <w:rPr>
          <w:rFonts w:ascii="Times New Roman" w:hAnsi="Times New Roman" w:cs="Times New Roman"/>
          <w:sz w:val="24"/>
          <w:szCs w:val="24"/>
        </w:rPr>
        <w:lastRenderedPageBreak/>
        <w:t xml:space="preserve">we hope to have that finalized by the end of June. The addition of the Associate Director will further stabilize the staff in the office and </w:t>
      </w:r>
      <w:r w:rsidR="00976E5C">
        <w:rPr>
          <w:rFonts w:ascii="Times New Roman" w:hAnsi="Times New Roman" w:cs="Times New Roman"/>
          <w:sz w:val="24"/>
          <w:szCs w:val="24"/>
        </w:rPr>
        <w:t xml:space="preserve">it should help students feel more confident in the direction of the </w:t>
      </w:r>
      <w:r w:rsidR="00F86EB3">
        <w:rPr>
          <w:rFonts w:ascii="Times New Roman" w:hAnsi="Times New Roman" w:cs="Times New Roman"/>
          <w:sz w:val="24"/>
          <w:szCs w:val="24"/>
        </w:rPr>
        <w:t>Gerstacker program.  Finally, the Director is looking for opportunities to have greater engagement with the Gerstacker students</w:t>
      </w:r>
      <w:r w:rsidR="00F3656E">
        <w:rPr>
          <w:rFonts w:ascii="Times New Roman" w:hAnsi="Times New Roman" w:cs="Times New Roman"/>
          <w:sz w:val="24"/>
          <w:szCs w:val="24"/>
        </w:rPr>
        <w:t xml:space="preserve">. </w:t>
      </w:r>
      <w:r w:rsidR="00F86EB3">
        <w:rPr>
          <w:rFonts w:ascii="Times New Roman" w:hAnsi="Times New Roman" w:cs="Times New Roman"/>
          <w:sz w:val="24"/>
          <w:szCs w:val="24"/>
        </w:rPr>
        <w:t xml:space="preserve"> This is the first director in a long time that has not had classroom responsibilities, so Gerstacker students have fewer opportunities to engage with her and form a stronger relationship.  Therefore, in the spirit of continuous improvement, additional opportunities for interaction are being developed. </w:t>
      </w:r>
    </w:p>
    <w:p w:rsidR="001D7906" w:rsidRDefault="00F86EB3" w:rsidP="001D7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B5687" w:rsidRDefault="008B5687" w:rsidP="001D7906">
      <w:pPr>
        <w:spacing w:after="0" w:line="240" w:lineRule="auto"/>
        <w:rPr>
          <w:rFonts w:ascii="Times New Roman" w:hAnsi="Times New Roman" w:cs="Times New Roman"/>
          <w:sz w:val="24"/>
          <w:szCs w:val="24"/>
        </w:rPr>
      </w:pPr>
      <w:r>
        <w:rPr>
          <w:rFonts w:ascii="Times New Roman" w:hAnsi="Times New Roman" w:cs="Times New Roman"/>
          <w:b/>
          <w:i/>
          <w:sz w:val="24"/>
          <w:szCs w:val="24"/>
          <w:u w:val="single"/>
        </w:rPr>
        <w:t>Point 3 – Assessment Plan for the 2012-2013 Academic Year</w:t>
      </w:r>
    </w:p>
    <w:p w:rsidR="008B5687" w:rsidRDefault="008B5687" w:rsidP="001D7906">
      <w:pPr>
        <w:spacing w:after="0" w:line="240" w:lineRule="auto"/>
        <w:rPr>
          <w:rFonts w:ascii="Times New Roman" w:hAnsi="Times New Roman" w:cs="Times New Roman"/>
          <w:sz w:val="24"/>
          <w:szCs w:val="24"/>
        </w:rPr>
      </w:pPr>
    </w:p>
    <w:p w:rsidR="00CB45B6" w:rsidRDefault="00CB45B6" w:rsidP="001D7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upcoming academic year, </w:t>
      </w:r>
      <w:r w:rsidR="00261384">
        <w:rPr>
          <w:rFonts w:ascii="Times New Roman" w:hAnsi="Times New Roman" w:cs="Times New Roman"/>
          <w:sz w:val="24"/>
          <w:szCs w:val="24"/>
        </w:rPr>
        <w:t xml:space="preserve">we are going to develop and </w:t>
      </w:r>
      <w:r w:rsidR="00F86EB3">
        <w:rPr>
          <w:rFonts w:ascii="Times New Roman" w:hAnsi="Times New Roman" w:cs="Times New Roman"/>
          <w:sz w:val="24"/>
          <w:szCs w:val="24"/>
        </w:rPr>
        <w:t xml:space="preserve">launch </w:t>
      </w:r>
      <w:proofErr w:type="spellStart"/>
      <w:r w:rsidR="00F86EB3">
        <w:rPr>
          <w:rFonts w:ascii="Times New Roman" w:hAnsi="Times New Roman" w:cs="Times New Roman"/>
          <w:sz w:val="24"/>
          <w:szCs w:val="24"/>
        </w:rPr>
        <w:t>Gerstacker’s</w:t>
      </w:r>
      <w:proofErr w:type="spellEnd"/>
      <w:r w:rsidR="00F86EB3">
        <w:rPr>
          <w:rFonts w:ascii="Times New Roman" w:hAnsi="Times New Roman" w:cs="Times New Roman"/>
          <w:sz w:val="24"/>
          <w:szCs w:val="24"/>
        </w:rPr>
        <w:t xml:space="preserve"> </w:t>
      </w:r>
      <w:r w:rsidR="00261384">
        <w:rPr>
          <w:rFonts w:ascii="Times New Roman" w:hAnsi="Times New Roman" w:cs="Times New Roman"/>
          <w:sz w:val="24"/>
          <w:szCs w:val="24"/>
        </w:rPr>
        <w:t xml:space="preserve">First-year workshop for Gerstacker students.  The 5-day workshop will explore topics such as: Teambuilding, PowerPoint / Excel Skills Building, Leadership in the Humanities, Leading and Being Led, and Writing for Purpose.  These courses will help develop teamwork, critical thought and </w:t>
      </w:r>
      <w:r w:rsidR="00F86EB3">
        <w:rPr>
          <w:rFonts w:ascii="Times New Roman" w:hAnsi="Times New Roman" w:cs="Times New Roman"/>
          <w:sz w:val="24"/>
          <w:szCs w:val="24"/>
        </w:rPr>
        <w:t>teach</w:t>
      </w:r>
      <w:r w:rsidR="00261384">
        <w:rPr>
          <w:rFonts w:ascii="Times New Roman" w:hAnsi="Times New Roman" w:cs="Times New Roman"/>
          <w:sz w:val="24"/>
          <w:szCs w:val="24"/>
        </w:rPr>
        <w:t xml:space="preserve"> a practical skill</w:t>
      </w:r>
      <w:r w:rsidR="00F86EB3">
        <w:rPr>
          <w:rFonts w:ascii="Times New Roman" w:hAnsi="Times New Roman" w:cs="Times New Roman"/>
          <w:sz w:val="24"/>
          <w:szCs w:val="24"/>
        </w:rPr>
        <w:t>s</w:t>
      </w:r>
      <w:r w:rsidR="00261384">
        <w:rPr>
          <w:rFonts w:ascii="Times New Roman" w:hAnsi="Times New Roman" w:cs="Times New Roman"/>
          <w:sz w:val="24"/>
          <w:szCs w:val="24"/>
        </w:rPr>
        <w:t xml:space="preserve"> set for business students.   The workshop will be held in January and assessed in the </w:t>
      </w:r>
      <w:proofErr w:type="gramStart"/>
      <w:r w:rsidR="00261384">
        <w:rPr>
          <w:rFonts w:ascii="Times New Roman" w:hAnsi="Times New Roman" w:cs="Times New Roman"/>
          <w:sz w:val="24"/>
          <w:szCs w:val="24"/>
        </w:rPr>
        <w:t>Spring</w:t>
      </w:r>
      <w:proofErr w:type="gramEnd"/>
      <w:r w:rsidR="00261384">
        <w:rPr>
          <w:rFonts w:ascii="Times New Roman" w:hAnsi="Times New Roman" w:cs="Times New Roman"/>
          <w:sz w:val="24"/>
          <w:szCs w:val="24"/>
        </w:rPr>
        <w:t xml:space="preserve"> of 2013. </w:t>
      </w:r>
    </w:p>
    <w:p w:rsidR="00CB45B6" w:rsidRDefault="00CB45B6" w:rsidP="001D7906">
      <w:pPr>
        <w:spacing w:after="0" w:line="240" w:lineRule="auto"/>
        <w:rPr>
          <w:rFonts w:ascii="Times New Roman" w:hAnsi="Times New Roman" w:cs="Times New Roman"/>
          <w:sz w:val="24"/>
          <w:szCs w:val="24"/>
        </w:rPr>
      </w:pPr>
    </w:p>
    <w:p w:rsidR="00261384" w:rsidRDefault="00261384" w:rsidP="001D7906">
      <w:pPr>
        <w:spacing w:after="0" w:line="240" w:lineRule="auto"/>
        <w:rPr>
          <w:rFonts w:ascii="Times New Roman" w:hAnsi="Times New Roman" w:cs="Times New Roman"/>
          <w:sz w:val="24"/>
          <w:szCs w:val="24"/>
        </w:rPr>
      </w:pPr>
    </w:p>
    <w:p w:rsidR="00CB45B6" w:rsidRPr="00261384" w:rsidRDefault="00261384" w:rsidP="001D7906">
      <w:pPr>
        <w:spacing w:after="0" w:line="240" w:lineRule="auto"/>
        <w:rPr>
          <w:rFonts w:ascii="Times New Roman" w:hAnsi="Times New Roman" w:cs="Times New Roman"/>
          <w:i/>
          <w:sz w:val="24"/>
          <w:szCs w:val="24"/>
        </w:rPr>
      </w:pPr>
      <w:r w:rsidRPr="00261384">
        <w:rPr>
          <w:rFonts w:ascii="Times New Roman" w:hAnsi="Times New Roman" w:cs="Times New Roman"/>
          <w:i/>
          <w:sz w:val="24"/>
          <w:szCs w:val="24"/>
        </w:rPr>
        <w:t xml:space="preserve">Courses under consideration for First Year Workshop for </w:t>
      </w:r>
      <w:proofErr w:type="spellStart"/>
      <w:r w:rsidRPr="00261384">
        <w:rPr>
          <w:rFonts w:ascii="Times New Roman" w:hAnsi="Times New Roman" w:cs="Times New Roman"/>
          <w:i/>
          <w:sz w:val="24"/>
          <w:szCs w:val="24"/>
        </w:rPr>
        <w:t>Gerstackers</w:t>
      </w:r>
      <w:proofErr w:type="spellEnd"/>
      <w:r w:rsidRPr="00261384">
        <w:rPr>
          <w:rFonts w:ascii="Times New Roman" w:hAnsi="Times New Roman" w:cs="Times New Roman"/>
          <w:i/>
          <w:sz w:val="24"/>
          <w:szCs w:val="24"/>
        </w:rPr>
        <w:t xml:space="preserve">: </w:t>
      </w:r>
    </w:p>
    <w:p w:rsidR="00CB45B6" w:rsidRDefault="00CB45B6" w:rsidP="001D7906">
      <w:pPr>
        <w:spacing w:after="0" w:line="240" w:lineRule="auto"/>
        <w:rPr>
          <w:rFonts w:ascii="Times New Roman" w:hAnsi="Times New Roman" w:cs="Times New Roman"/>
          <w:sz w:val="24"/>
          <w:szCs w:val="24"/>
        </w:rPr>
      </w:pPr>
    </w:p>
    <w:p w:rsidR="005303D4" w:rsidRDefault="00CB45B6" w:rsidP="001D7906">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D442F8">
            <wp:extent cx="6235820" cy="561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2622" cy="561452"/>
                    </a:xfrm>
                    <a:prstGeom prst="rect">
                      <a:avLst/>
                    </a:prstGeom>
                    <a:noFill/>
                  </pic:spPr>
                </pic:pic>
              </a:graphicData>
            </a:graphic>
          </wp:inline>
        </w:drawing>
      </w:r>
    </w:p>
    <w:p w:rsidR="008E24BF" w:rsidRDefault="008E24BF" w:rsidP="001D7906">
      <w:pPr>
        <w:spacing w:after="0" w:line="240" w:lineRule="auto"/>
        <w:rPr>
          <w:rFonts w:ascii="Times New Roman" w:hAnsi="Times New Roman" w:cs="Times New Roman"/>
          <w:sz w:val="24"/>
          <w:szCs w:val="24"/>
        </w:rPr>
      </w:pPr>
    </w:p>
    <w:p w:rsidR="008E24BF" w:rsidRDefault="008E24BF" w:rsidP="001D7906">
      <w:pPr>
        <w:spacing w:after="0" w:line="240" w:lineRule="auto"/>
        <w:rPr>
          <w:rFonts w:ascii="Times New Roman" w:hAnsi="Times New Roman" w:cs="Times New Roman"/>
          <w:sz w:val="24"/>
          <w:szCs w:val="24"/>
        </w:rPr>
      </w:pPr>
    </w:p>
    <w:p w:rsidR="008E24BF" w:rsidRDefault="008E24BF" w:rsidP="001D79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goal of </w:t>
      </w:r>
      <w:r w:rsidR="00DD4445">
        <w:rPr>
          <w:rFonts w:ascii="Times New Roman" w:hAnsi="Times New Roman" w:cs="Times New Roman"/>
          <w:sz w:val="24"/>
          <w:szCs w:val="24"/>
        </w:rPr>
        <w:t>these</w:t>
      </w:r>
      <w:r>
        <w:rPr>
          <w:rFonts w:ascii="Times New Roman" w:hAnsi="Times New Roman" w:cs="Times New Roman"/>
          <w:sz w:val="24"/>
          <w:szCs w:val="24"/>
        </w:rPr>
        <w:t xml:space="preserve"> first year workshops is to allow students to embrace learning and engage in discussions with their peers while exploring </w:t>
      </w:r>
      <w:r w:rsidR="00DD4445">
        <w:rPr>
          <w:rFonts w:ascii="Times New Roman" w:hAnsi="Times New Roman" w:cs="Times New Roman"/>
          <w:sz w:val="24"/>
          <w:szCs w:val="24"/>
        </w:rPr>
        <w:t>topics</w:t>
      </w:r>
      <w:r>
        <w:rPr>
          <w:rFonts w:ascii="Times New Roman" w:hAnsi="Times New Roman" w:cs="Times New Roman"/>
          <w:sz w:val="24"/>
          <w:szCs w:val="24"/>
        </w:rPr>
        <w:t xml:space="preserve"> ranging from leadership to focused writing. These course topics were selected based on feedback </w:t>
      </w:r>
      <w:r w:rsidR="00B6037A">
        <w:rPr>
          <w:rFonts w:ascii="Times New Roman" w:hAnsi="Times New Roman" w:cs="Times New Roman"/>
          <w:sz w:val="24"/>
          <w:szCs w:val="24"/>
        </w:rPr>
        <w:t xml:space="preserve">from recruiters, professional business leaders and our Gerstacker Advisory Committee.  </w:t>
      </w:r>
      <w:r w:rsidR="0054342B">
        <w:rPr>
          <w:rFonts w:ascii="Times New Roman" w:hAnsi="Times New Roman" w:cs="Times New Roman"/>
          <w:sz w:val="24"/>
          <w:szCs w:val="24"/>
        </w:rPr>
        <w:t>The workshop</w:t>
      </w:r>
      <w:r w:rsidR="00B6037A">
        <w:rPr>
          <w:rFonts w:ascii="Times New Roman" w:hAnsi="Times New Roman" w:cs="Times New Roman"/>
          <w:sz w:val="24"/>
          <w:szCs w:val="24"/>
        </w:rPr>
        <w:t xml:space="preserve"> will introduce </w:t>
      </w:r>
      <w:r w:rsidR="00DD4445">
        <w:rPr>
          <w:rFonts w:ascii="Times New Roman" w:hAnsi="Times New Roman" w:cs="Times New Roman"/>
          <w:sz w:val="24"/>
          <w:szCs w:val="24"/>
        </w:rPr>
        <w:t>students</w:t>
      </w:r>
      <w:r w:rsidR="00B6037A">
        <w:rPr>
          <w:rFonts w:ascii="Times New Roman" w:hAnsi="Times New Roman" w:cs="Times New Roman"/>
          <w:sz w:val="24"/>
          <w:szCs w:val="24"/>
        </w:rPr>
        <w:t xml:space="preserve"> to critical thinking exercises (when answers aren’t always black and white) as well as leadership activities where they can practice leadersh</w:t>
      </w:r>
      <w:r w:rsidR="00DD4445">
        <w:rPr>
          <w:rFonts w:ascii="Times New Roman" w:hAnsi="Times New Roman" w:cs="Times New Roman"/>
          <w:sz w:val="24"/>
          <w:szCs w:val="24"/>
        </w:rPr>
        <w:t>ip and also learn</w:t>
      </w:r>
      <w:r w:rsidR="00B6037A">
        <w:rPr>
          <w:rFonts w:ascii="Times New Roman" w:hAnsi="Times New Roman" w:cs="Times New Roman"/>
          <w:sz w:val="24"/>
          <w:szCs w:val="24"/>
        </w:rPr>
        <w:t xml:space="preserve"> what</w:t>
      </w:r>
      <w:r w:rsidR="00DD4445">
        <w:rPr>
          <w:rFonts w:ascii="Times New Roman" w:hAnsi="Times New Roman" w:cs="Times New Roman"/>
          <w:sz w:val="24"/>
          <w:szCs w:val="24"/>
        </w:rPr>
        <w:t xml:space="preserve"> it takes to be a good follower</w:t>
      </w:r>
      <w:r w:rsidR="00B6037A">
        <w:rPr>
          <w:rFonts w:ascii="Times New Roman" w:hAnsi="Times New Roman" w:cs="Times New Roman"/>
          <w:sz w:val="24"/>
          <w:szCs w:val="24"/>
        </w:rPr>
        <w:t xml:space="preserve">. </w:t>
      </w:r>
      <w:r w:rsidR="0054342B">
        <w:rPr>
          <w:rFonts w:ascii="Times New Roman" w:hAnsi="Times New Roman" w:cs="Times New Roman"/>
          <w:sz w:val="24"/>
          <w:szCs w:val="24"/>
        </w:rPr>
        <w:t xml:space="preserve">It </w:t>
      </w:r>
      <w:r w:rsidR="00B6037A">
        <w:rPr>
          <w:rFonts w:ascii="Times New Roman" w:hAnsi="Times New Roman" w:cs="Times New Roman"/>
          <w:sz w:val="24"/>
          <w:szCs w:val="24"/>
        </w:rPr>
        <w:t>provides an exciting way for Gerstacker first-years to explore new ways of thinking and challenge them to also build new skills. Some courses will enhance their writing along</w:t>
      </w:r>
      <w:r>
        <w:rPr>
          <w:rFonts w:ascii="Times New Roman" w:hAnsi="Times New Roman" w:cs="Times New Roman"/>
          <w:sz w:val="24"/>
          <w:szCs w:val="24"/>
        </w:rPr>
        <w:t xml:space="preserve"> with </w:t>
      </w:r>
      <w:r w:rsidR="00B6037A">
        <w:rPr>
          <w:rFonts w:ascii="Times New Roman" w:hAnsi="Times New Roman" w:cs="Times New Roman"/>
          <w:sz w:val="24"/>
          <w:szCs w:val="24"/>
        </w:rPr>
        <w:t xml:space="preserve">teaching </w:t>
      </w:r>
      <w:r>
        <w:rPr>
          <w:rFonts w:ascii="Times New Roman" w:hAnsi="Times New Roman" w:cs="Times New Roman"/>
          <w:sz w:val="24"/>
          <w:szCs w:val="24"/>
        </w:rPr>
        <w:t xml:space="preserve">some basic computer programs </w:t>
      </w:r>
      <w:r w:rsidR="00B6037A">
        <w:rPr>
          <w:rFonts w:ascii="Times New Roman" w:hAnsi="Times New Roman" w:cs="Times New Roman"/>
          <w:sz w:val="24"/>
          <w:szCs w:val="24"/>
        </w:rPr>
        <w:t>that are necessary to succeed in the college environment and the wider world</w:t>
      </w:r>
      <w:r>
        <w:rPr>
          <w:rFonts w:ascii="Times New Roman" w:hAnsi="Times New Roman" w:cs="Times New Roman"/>
          <w:sz w:val="24"/>
          <w:szCs w:val="24"/>
        </w:rPr>
        <w:t xml:space="preserve">.  </w:t>
      </w:r>
      <w:r w:rsidR="00B6037A">
        <w:rPr>
          <w:rFonts w:ascii="Times New Roman" w:hAnsi="Times New Roman" w:cs="Times New Roman"/>
          <w:sz w:val="24"/>
          <w:szCs w:val="24"/>
        </w:rPr>
        <w:t>T</w:t>
      </w:r>
      <w:r>
        <w:rPr>
          <w:rFonts w:ascii="Times New Roman" w:hAnsi="Times New Roman" w:cs="Times New Roman"/>
          <w:sz w:val="24"/>
          <w:szCs w:val="24"/>
        </w:rPr>
        <w:t>he teambuilding events</w:t>
      </w:r>
      <w:r w:rsidR="00B6037A">
        <w:rPr>
          <w:rFonts w:ascii="Times New Roman" w:hAnsi="Times New Roman" w:cs="Times New Roman"/>
          <w:sz w:val="24"/>
          <w:szCs w:val="24"/>
        </w:rPr>
        <w:t xml:space="preserve"> will allow students to build a community with their peers</w:t>
      </w:r>
      <w:r w:rsidR="00DD4445">
        <w:rPr>
          <w:rFonts w:ascii="Times New Roman" w:hAnsi="Times New Roman" w:cs="Times New Roman"/>
          <w:sz w:val="24"/>
          <w:szCs w:val="24"/>
        </w:rPr>
        <w:t>,</w:t>
      </w:r>
      <w:bookmarkStart w:id="0" w:name="_GoBack"/>
      <w:bookmarkEnd w:id="0"/>
      <w:r w:rsidR="00B6037A">
        <w:rPr>
          <w:rFonts w:ascii="Times New Roman" w:hAnsi="Times New Roman" w:cs="Times New Roman"/>
          <w:sz w:val="24"/>
          <w:szCs w:val="24"/>
        </w:rPr>
        <w:t xml:space="preserve"> faculty and staff.</w:t>
      </w:r>
      <w:r>
        <w:rPr>
          <w:rFonts w:ascii="Times New Roman" w:hAnsi="Times New Roman" w:cs="Times New Roman"/>
          <w:sz w:val="24"/>
          <w:szCs w:val="24"/>
        </w:rPr>
        <w:t xml:space="preserve">  Finally, the leadership courses are meant to strengthen their critical academic </w:t>
      </w:r>
      <w:r w:rsidR="0054342B">
        <w:rPr>
          <w:rFonts w:ascii="Times New Roman" w:hAnsi="Times New Roman" w:cs="Times New Roman"/>
          <w:sz w:val="24"/>
          <w:szCs w:val="24"/>
        </w:rPr>
        <w:t>reasoning</w:t>
      </w:r>
      <w:r>
        <w:rPr>
          <w:rFonts w:ascii="Times New Roman" w:hAnsi="Times New Roman" w:cs="Times New Roman"/>
          <w:sz w:val="24"/>
          <w:szCs w:val="24"/>
        </w:rPr>
        <w:t xml:space="preserve"> skills.  </w:t>
      </w:r>
      <w:r w:rsidR="00B6037A">
        <w:rPr>
          <w:rFonts w:ascii="Times New Roman" w:hAnsi="Times New Roman" w:cs="Times New Roman"/>
          <w:sz w:val="24"/>
          <w:szCs w:val="24"/>
        </w:rPr>
        <w:t xml:space="preserve">It is a great opportunity for our </w:t>
      </w:r>
      <w:proofErr w:type="spellStart"/>
      <w:r w:rsidR="00B6037A">
        <w:rPr>
          <w:rFonts w:ascii="Times New Roman" w:hAnsi="Times New Roman" w:cs="Times New Roman"/>
          <w:sz w:val="24"/>
          <w:szCs w:val="24"/>
        </w:rPr>
        <w:t>Gerstackers</w:t>
      </w:r>
      <w:proofErr w:type="spellEnd"/>
      <w:r w:rsidR="00B6037A">
        <w:rPr>
          <w:rFonts w:ascii="Times New Roman" w:hAnsi="Times New Roman" w:cs="Times New Roman"/>
          <w:sz w:val="24"/>
          <w:szCs w:val="24"/>
        </w:rPr>
        <w:t xml:space="preserve"> to foster their intellectual and personal growth.</w:t>
      </w:r>
    </w:p>
    <w:p w:rsidR="008E24BF" w:rsidRDefault="008E24BF" w:rsidP="001D7906">
      <w:pPr>
        <w:spacing w:after="0" w:line="240" w:lineRule="auto"/>
        <w:rPr>
          <w:rFonts w:ascii="Times New Roman" w:hAnsi="Times New Roman" w:cs="Times New Roman"/>
          <w:sz w:val="24"/>
          <w:szCs w:val="24"/>
        </w:rPr>
      </w:pPr>
    </w:p>
    <w:p w:rsidR="008E24BF" w:rsidRDefault="008E24BF" w:rsidP="001D7906">
      <w:pPr>
        <w:spacing w:after="0" w:line="240" w:lineRule="auto"/>
        <w:rPr>
          <w:rFonts w:ascii="Times New Roman" w:hAnsi="Times New Roman" w:cs="Times New Roman"/>
          <w:sz w:val="24"/>
          <w:szCs w:val="24"/>
        </w:rPr>
      </w:pPr>
      <w:r w:rsidRPr="008E24BF">
        <w:rPr>
          <w:rFonts w:ascii="Times New Roman" w:hAnsi="Times New Roman" w:cs="Times New Roman"/>
          <w:sz w:val="24"/>
          <w:szCs w:val="24"/>
        </w:rPr>
        <w:t>.</w:t>
      </w:r>
    </w:p>
    <w:sectPr w:rsidR="008E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60F46"/>
    <w:multiLevelType w:val="hybridMultilevel"/>
    <w:tmpl w:val="E4A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0155A2"/>
    <w:multiLevelType w:val="hybridMultilevel"/>
    <w:tmpl w:val="C268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C9003B"/>
    <w:multiLevelType w:val="hybridMultilevel"/>
    <w:tmpl w:val="A4F2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8F"/>
    <w:rsid w:val="001D7906"/>
    <w:rsid w:val="00261384"/>
    <w:rsid w:val="0033708F"/>
    <w:rsid w:val="003F468C"/>
    <w:rsid w:val="00420B9C"/>
    <w:rsid w:val="00457098"/>
    <w:rsid w:val="00495961"/>
    <w:rsid w:val="005303D4"/>
    <w:rsid w:val="0054342B"/>
    <w:rsid w:val="005B2C90"/>
    <w:rsid w:val="00716237"/>
    <w:rsid w:val="007B78E3"/>
    <w:rsid w:val="008B5687"/>
    <w:rsid w:val="008E24BF"/>
    <w:rsid w:val="00976E5C"/>
    <w:rsid w:val="00B256DD"/>
    <w:rsid w:val="00B6037A"/>
    <w:rsid w:val="00C13BA7"/>
    <w:rsid w:val="00CB45B6"/>
    <w:rsid w:val="00DD4445"/>
    <w:rsid w:val="00E2530A"/>
    <w:rsid w:val="00E9123F"/>
    <w:rsid w:val="00E91EF6"/>
    <w:rsid w:val="00F358B3"/>
    <w:rsid w:val="00F3656E"/>
    <w:rsid w:val="00F70295"/>
    <w:rsid w:val="00F8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8F"/>
    <w:pPr>
      <w:ind w:left="720"/>
      <w:contextualSpacing/>
    </w:pPr>
  </w:style>
  <w:style w:type="character" w:styleId="CommentReference">
    <w:name w:val="annotation reference"/>
    <w:basedOn w:val="DefaultParagraphFont"/>
    <w:uiPriority w:val="99"/>
    <w:semiHidden/>
    <w:unhideWhenUsed/>
    <w:rsid w:val="008B5687"/>
    <w:rPr>
      <w:sz w:val="16"/>
      <w:szCs w:val="16"/>
    </w:rPr>
  </w:style>
  <w:style w:type="paragraph" w:styleId="CommentText">
    <w:name w:val="annotation text"/>
    <w:basedOn w:val="Normal"/>
    <w:link w:val="CommentTextChar"/>
    <w:uiPriority w:val="99"/>
    <w:semiHidden/>
    <w:unhideWhenUsed/>
    <w:rsid w:val="008B5687"/>
    <w:pPr>
      <w:spacing w:line="240" w:lineRule="auto"/>
    </w:pPr>
    <w:rPr>
      <w:sz w:val="20"/>
      <w:szCs w:val="20"/>
    </w:rPr>
  </w:style>
  <w:style w:type="character" w:customStyle="1" w:styleId="CommentTextChar">
    <w:name w:val="Comment Text Char"/>
    <w:basedOn w:val="DefaultParagraphFont"/>
    <w:link w:val="CommentText"/>
    <w:uiPriority w:val="99"/>
    <w:semiHidden/>
    <w:rsid w:val="008B5687"/>
    <w:rPr>
      <w:sz w:val="20"/>
      <w:szCs w:val="20"/>
    </w:rPr>
  </w:style>
  <w:style w:type="paragraph" w:styleId="CommentSubject">
    <w:name w:val="annotation subject"/>
    <w:basedOn w:val="CommentText"/>
    <w:next w:val="CommentText"/>
    <w:link w:val="CommentSubjectChar"/>
    <w:uiPriority w:val="99"/>
    <w:semiHidden/>
    <w:unhideWhenUsed/>
    <w:rsid w:val="008B5687"/>
    <w:rPr>
      <w:b/>
      <w:bCs/>
    </w:rPr>
  </w:style>
  <w:style w:type="character" w:customStyle="1" w:styleId="CommentSubjectChar">
    <w:name w:val="Comment Subject Char"/>
    <w:basedOn w:val="CommentTextChar"/>
    <w:link w:val="CommentSubject"/>
    <w:uiPriority w:val="99"/>
    <w:semiHidden/>
    <w:rsid w:val="008B5687"/>
    <w:rPr>
      <w:b/>
      <w:bCs/>
      <w:sz w:val="20"/>
      <w:szCs w:val="20"/>
    </w:rPr>
  </w:style>
  <w:style w:type="paragraph" w:styleId="BalloonText">
    <w:name w:val="Balloon Text"/>
    <w:basedOn w:val="Normal"/>
    <w:link w:val="BalloonTextChar"/>
    <w:uiPriority w:val="99"/>
    <w:semiHidden/>
    <w:unhideWhenUsed/>
    <w:rsid w:val="008B5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08F"/>
    <w:pPr>
      <w:ind w:left="720"/>
      <w:contextualSpacing/>
    </w:pPr>
  </w:style>
  <w:style w:type="character" w:styleId="CommentReference">
    <w:name w:val="annotation reference"/>
    <w:basedOn w:val="DefaultParagraphFont"/>
    <w:uiPriority w:val="99"/>
    <w:semiHidden/>
    <w:unhideWhenUsed/>
    <w:rsid w:val="008B5687"/>
    <w:rPr>
      <w:sz w:val="16"/>
      <w:szCs w:val="16"/>
    </w:rPr>
  </w:style>
  <w:style w:type="paragraph" w:styleId="CommentText">
    <w:name w:val="annotation text"/>
    <w:basedOn w:val="Normal"/>
    <w:link w:val="CommentTextChar"/>
    <w:uiPriority w:val="99"/>
    <w:semiHidden/>
    <w:unhideWhenUsed/>
    <w:rsid w:val="008B5687"/>
    <w:pPr>
      <w:spacing w:line="240" w:lineRule="auto"/>
    </w:pPr>
    <w:rPr>
      <w:sz w:val="20"/>
      <w:szCs w:val="20"/>
    </w:rPr>
  </w:style>
  <w:style w:type="character" w:customStyle="1" w:styleId="CommentTextChar">
    <w:name w:val="Comment Text Char"/>
    <w:basedOn w:val="DefaultParagraphFont"/>
    <w:link w:val="CommentText"/>
    <w:uiPriority w:val="99"/>
    <w:semiHidden/>
    <w:rsid w:val="008B5687"/>
    <w:rPr>
      <w:sz w:val="20"/>
      <w:szCs w:val="20"/>
    </w:rPr>
  </w:style>
  <w:style w:type="paragraph" w:styleId="CommentSubject">
    <w:name w:val="annotation subject"/>
    <w:basedOn w:val="CommentText"/>
    <w:next w:val="CommentText"/>
    <w:link w:val="CommentSubjectChar"/>
    <w:uiPriority w:val="99"/>
    <w:semiHidden/>
    <w:unhideWhenUsed/>
    <w:rsid w:val="008B5687"/>
    <w:rPr>
      <w:b/>
      <w:bCs/>
    </w:rPr>
  </w:style>
  <w:style w:type="character" w:customStyle="1" w:styleId="CommentSubjectChar">
    <w:name w:val="Comment Subject Char"/>
    <w:basedOn w:val="CommentTextChar"/>
    <w:link w:val="CommentSubject"/>
    <w:uiPriority w:val="99"/>
    <w:semiHidden/>
    <w:rsid w:val="008B5687"/>
    <w:rPr>
      <w:b/>
      <w:bCs/>
      <w:sz w:val="20"/>
      <w:szCs w:val="20"/>
    </w:rPr>
  </w:style>
  <w:style w:type="paragraph" w:styleId="BalloonText">
    <w:name w:val="Balloon Text"/>
    <w:basedOn w:val="Normal"/>
    <w:link w:val="BalloonTextChar"/>
    <w:uiPriority w:val="99"/>
    <w:semiHidden/>
    <w:unhideWhenUsed/>
    <w:rsid w:val="008B5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2012-05-25T16:39:00Z</dcterms:created>
  <dcterms:modified xsi:type="dcterms:W3CDTF">2012-05-25T16:39:00Z</dcterms:modified>
</cp:coreProperties>
</file>