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3E" w:rsidRDefault="00C2333E" w:rsidP="007D483D">
      <w:pPr>
        <w:spacing w:before="100" w:beforeAutospacing="1"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Biology Department Assessment Update   May </w:t>
      </w:r>
      <w:r w:rsidR="007218CB">
        <w:rPr>
          <w:rFonts w:ascii="Times New Roman" w:eastAsia="Times New Roman" w:hAnsi="Times New Roman"/>
          <w:sz w:val="24"/>
          <w:szCs w:val="24"/>
        </w:rPr>
        <w:t>2</w:t>
      </w:r>
      <w:r>
        <w:rPr>
          <w:rFonts w:ascii="Times New Roman" w:eastAsia="Times New Roman" w:hAnsi="Times New Roman"/>
          <w:sz w:val="24"/>
          <w:szCs w:val="24"/>
        </w:rPr>
        <w:t>8, 2010</w:t>
      </w:r>
    </w:p>
    <w:p w:rsidR="007D483D" w:rsidRPr="007D483D" w:rsidRDefault="007D483D" w:rsidP="007D483D">
      <w:pPr>
        <w:spacing w:before="100" w:beforeAutospacing="1" w:after="0" w:line="240" w:lineRule="auto"/>
        <w:rPr>
          <w:rFonts w:ascii="Times New Roman" w:eastAsia="Times New Roman" w:hAnsi="Times New Roman"/>
          <w:sz w:val="24"/>
          <w:szCs w:val="24"/>
        </w:rPr>
      </w:pPr>
      <w:r w:rsidRPr="007D483D">
        <w:rPr>
          <w:rFonts w:ascii="Times New Roman" w:eastAsia="Times New Roman" w:hAnsi="Times New Roman"/>
          <w:sz w:val="24"/>
          <w:szCs w:val="24"/>
        </w:rPr>
        <w:t xml:space="preserve">At this time, we would like to see: </w:t>
      </w:r>
    </w:p>
    <w:p w:rsidR="00A820A5" w:rsidRDefault="0012615E" w:rsidP="00A820A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w:t>
      </w:r>
      <w:r w:rsidR="007D483D" w:rsidRPr="007D483D">
        <w:rPr>
          <w:rFonts w:ascii="Times New Roman" w:eastAsia="Times New Roman" w:hAnsi="Times New Roman"/>
          <w:sz w:val="24"/>
          <w:szCs w:val="24"/>
        </w:rPr>
        <w:t>any revisi</w:t>
      </w:r>
      <w:r>
        <w:rPr>
          <w:rFonts w:ascii="Times New Roman" w:eastAsia="Times New Roman" w:hAnsi="Times New Roman"/>
          <w:sz w:val="24"/>
          <w:szCs w:val="24"/>
        </w:rPr>
        <w:t>ons you have made to your plan</w:t>
      </w:r>
    </w:p>
    <w:p w:rsidR="007D483D" w:rsidRDefault="00A820A5" w:rsidP="00A820A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7D483D" w:rsidRPr="007D483D">
        <w:rPr>
          <w:rFonts w:ascii="Times New Roman" w:eastAsia="Times New Roman" w:hAnsi="Times New Roman"/>
          <w:sz w:val="24"/>
          <w:szCs w:val="24"/>
        </w:rPr>
        <w:t>the data you have collected</w:t>
      </w:r>
    </w:p>
    <w:p w:rsidR="00A820A5" w:rsidRDefault="00A820A5" w:rsidP="007D483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  </w:t>
      </w:r>
      <w:r w:rsidR="007D483D" w:rsidRPr="007D483D">
        <w:rPr>
          <w:rFonts w:ascii="Times New Roman" w:eastAsia="Times New Roman" w:hAnsi="Times New Roman"/>
          <w:sz w:val="24"/>
          <w:szCs w:val="24"/>
        </w:rPr>
        <w:t>your analysis of the data</w:t>
      </w:r>
    </w:p>
    <w:p w:rsidR="007D483D" w:rsidRDefault="00A820A5" w:rsidP="007D483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4.  </w:t>
      </w:r>
      <w:r w:rsidR="007D483D" w:rsidRPr="007D483D">
        <w:rPr>
          <w:rFonts w:ascii="Times New Roman" w:eastAsia="Times New Roman" w:hAnsi="Times New Roman"/>
          <w:sz w:val="24"/>
          <w:szCs w:val="24"/>
        </w:rPr>
        <w:t>any curricular changes you are proposing as a result of that analysis.</w:t>
      </w:r>
    </w:p>
    <w:p w:rsidR="00A820A5" w:rsidRDefault="00A820A5" w:rsidP="00A820A5">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1.  At this time, we have not made any revisions to our plan.  </w:t>
      </w:r>
    </w:p>
    <w:p w:rsidR="00153AB9" w:rsidRDefault="00A820A5" w:rsidP="00A820A5">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2</w:t>
      </w:r>
      <w:r w:rsidR="00CB7901">
        <w:rPr>
          <w:rFonts w:ascii="Times New Roman" w:eastAsia="Times New Roman" w:hAnsi="Times New Roman"/>
          <w:sz w:val="24"/>
          <w:szCs w:val="24"/>
        </w:rPr>
        <w:t xml:space="preserve">.  </w:t>
      </w:r>
      <w:r w:rsidR="00153AB9">
        <w:rPr>
          <w:rFonts w:ascii="Times New Roman" w:eastAsia="Times New Roman" w:hAnsi="Times New Roman"/>
          <w:sz w:val="24"/>
          <w:szCs w:val="24"/>
        </w:rPr>
        <w:t>Collection of more data</w:t>
      </w:r>
      <w:r w:rsidR="003832D7">
        <w:rPr>
          <w:rFonts w:ascii="Times New Roman" w:eastAsia="Times New Roman" w:hAnsi="Times New Roman"/>
          <w:sz w:val="24"/>
          <w:szCs w:val="24"/>
        </w:rPr>
        <w:t xml:space="preserve"> (and 3. Analysis of data)</w:t>
      </w:r>
    </w:p>
    <w:p w:rsidR="00F23352" w:rsidRDefault="00153AB9" w:rsidP="003832D7">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sz w:val="24"/>
          <w:szCs w:val="24"/>
        </w:rPr>
        <w:t xml:space="preserve">A.  </w:t>
      </w:r>
      <w:r w:rsidR="00CB7901">
        <w:rPr>
          <w:rFonts w:ascii="Times New Roman" w:eastAsia="Times New Roman" w:hAnsi="Times New Roman"/>
          <w:sz w:val="24"/>
          <w:szCs w:val="24"/>
        </w:rPr>
        <w:t xml:space="preserve">As mentioned in Step 4 of </w:t>
      </w:r>
      <w:r w:rsidR="007D483D">
        <w:rPr>
          <w:rFonts w:ascii="Times New Roman" w:eastAsia="Times New Roman" w:hAnsi="Times New Roman"/>
          <w:sz w:val="24"/>
          <w:szCs w:val="24"/>
        </w:rPr>
        <w:t xml:space="preserve">the </w:t>
      </w:r>
      <w:r w:rsidR="00CB7901">
        <w:rPr>
          <w:rFonts w:ascii="Times New Roman" w:eastAsia="Times New Roman" w:hAnsi="Times New Roman"/>
          <w:sz w:val="24"/>
          <w:szCs w:val="24"/>
        </w:rPr>
        <w:t>Assessment</w:t>
      </w:r>
      <w:r w:rsidR="007D483D">
        <w:rPr>
          <w:rFonts w:ascii="Times New Roman" w:eastAsia="Times New Roman" w:hAnsi="Times New Roman"/>
          <w:sz w:val="24"/>
          <w:szCs w:val="24"/>
        </w:rPr>
        <w:t xml:space="preserve"> Plan we submitted</w:t>
      </w:r>
      <w:r w:rsidR="00CB7901">
        <w:rPr>
          <w:rFonts w:ascii="Times New Roman" w:eastAsia="Times New Roman" w:hAnsi="Times New Roman"/>
          <w:sz w:val="24"/>
          <w:szCs w:val="24"/>
        </w:rPr>
        <w:t xml:space="preserve">, we have begun to collect </w:t>
      </w:r>
      <w:r w:rsidR="00CB7901" w:rsidRPr="004D1736">
        <w:rPr>
          <w:rFonts w:ascii="Times New Roman" w:eastAsia="Times New Roman" w:hAnsi="Times New Roman"/>
          <w:b/>
          <w:sz w:val="24"/>
          <w:szCs w:val="24"/>
        </w:rPr>
        <w:t>information on our recent graduates</w:t>
      </w:r>
      <w:r w:rsidR="00CB7901">
        <w:rPr>
          <w:rFonts w:ascii="Times New Roman" w:eastAsia="Times New Roman" w:hAnsi="Times New Roman"/>
          <w:sz w:val="24"/>
          <w:szCs w:val="24"/>
        </w:rPr>
        <w:t xml:space="preserve">.  </w:t>
      </w:r>
      <w:r w:rsidR="00F23352">
        <w:rPr>
          <w:rFonts w:ascii="'times new roman'" w:eastAsia="Times New Roman" w:hAnsi="'times new roman'"/>
          <w:bCs/>
          <w:sz w:val="24"/>
          <w:szCs w:val="24"/>
        </w:rPr>
        <w:t>For our 168 majors who graduated from 2007</w:t>
      </w:r>
      <w:r w:rsidR="00A36B07">
        <w:rPr>
          <w:rFonts w:ascii="'times new roman'" w:eastAsia="Times New Roman" w:hAnsi="'times new roman'"/>
          <w:bCs/>
          <w:sz w:val="24"/>
          <w:szCs w:val="24"/>
        </w:rPr>
        <w:t>-2009, we have information on 120</w:t>
      </w:r>
      <w:r w:rsidR="00F23352">
        <w:rPr>
          <w:rFonts w:ascii="'times new roman'" w:eastAsia="Times New Roman" w:hAnsi="'times new roman'"/>
          <w:bCs/>
          <w:sz w:val="24"/>
          <w:szCs w:val="24"/>
        </w:rPr>
        <w:t xml:space="preserve"> of them</w:t>
      </w:r>
      <w:r w:rsidR="009F2F39">
        <w:rPr>
          <w:rFonts w:ascii="'times new roman'" w:eastAsia="Times New Roman" w:hAnsi="'times new roman'"/>
          <w:bCs/>
          <w:sz w:val="24"/>
          <w:szCs w:val="24"/>
        </w:rPr>
        <w:t xml:space="preserve"> (</w:t>
      </w:r>
      <w:r w:rsidR="009A1939">
        <w:rPr>
          <w:rFonts w:ascii="'times new roman'" w:eastAsia="Times New Roman" w:hAnsi="'times new roman'"/>
          <w:bCs/>
          <w:sz w:val="24"/>
          <w:szCs w:val="24"/>
        </w:rPr>
        <w:t xml:space="preserve">71%; </w:t>
      </w:r>
      <w:r w:rsidR="009F2F39">
        <w:rPr>
          <w:rFonts w:ascii="'times new roman'" w:eastAsia="Times New Roman" w:hAnsi="'times new roman'"/>
          <w:bCs/>
          <w:sz w:val="24"/>
          <w:szCs w:val="24"/>
        </w:rPr>
        <w:t xml:space="preserve">mostly from </w:t>
      </w:r>
      <w:r w:rsidR="009A1939">
        <w:rPr>
          <w:rFonts w:ascii="'times new roman'" w:eastAsia="Times New Roman" w:hAnsi="'times new roman'"/>
          <w:bCs/>
          <w:sz w:val="24"/>
          <w:szCs w:val="24"/>
        </w:rPr>
        <w:t xml:space="preserve">a </w:t>
      </w:r>
      <w:proofErr w:type="spellStart"/>
      <w:r w:rsidR="009F2F39">
        <w:rPr>
          <w:rFonts w:ascii="'times new roman'" w:eastAsia="Times New Roman" w:hAnsi="'times new roman'"/>
          <w:bCs/>
          <w:sz w:val="24"/>
          <w:szCs w:val="24"/>
        </w:rPr>
        <w:t>Facebook</w:t>
      </w:r>
      <w:proofErr w:type="spellEnd"/>
      <w:r w:rsidR="009F2F39">
        <w:rPr>
          <w:rFonts w:ascii="'times new roman'" w:eastAsia="Times New Roman" w:hAnsi="'times new roman'"/>
          <w:bCs/>
          <w:sz w:val="24"/>
          <w:szCs w:val="24"/>
        </w:rPr>
        <w:t xml:space="preserve"> survey)</w:t>
      </w:r>
      <w:r w:rsidR="00F23352">
        <w:rPr>
          <w:rFonts w:ascii="'times new roman'" w:eastAsia="Times New Roman" w:hAnsi="'times new roman'"/>
          <w:bCs/>
          <w:sz w:val="24"/>
          <w:szCs w:val="24"/>
        </w:rPr>
        <w:t xml:space="preserve">.  </w:t>
      </w:r>
    </w:p>
    <w:p w:rsidR="00F23352" w:rsidRDefault="009F2F39"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t>23 (19</w:t>
      </w:r>
      <w:r w:rsidR="00F23352">
        <w:rPr>
          <w:rFonts w:ascii="'times new roman'" w:eastAsia="Times New Roman" w:hAnsi="'times new roman'"/>
          <w:bCs/>
          <w:sz w:val="24"/>
          <w:szCs w:val="24"/>
        </w:rPr>
        <w:t xml:space="preserve">%) are in graduate programs </w:t>
      </w:r>
    </w:p>
    <w:p w:rsidR="00F23352" w:rsidRDefault="009F2F39"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t>31 (26</w:t>
      </w:r>
      <w:r w:rsidR="00F23352">
        <w:rPr>
          <w:rFonts w:ascii="'times new roman'" w:eastAsia="Times New Roman" w:hAnsi="'times new roman'"/>
          <w:bCs/>
          <w:sz w:val="24"/>
          <w:szCs w:val="24"/>
        </w:rPr>
        <w:t>%) are in medical school (MD or DO programs)</w:t>
      </w:r>
    </w:p>
    <w:p w:rsidR="00F23352" w:rsidRDefault="00C659C3"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t xml:space="preserve">  9*</w:t>
      </w:r>
      <w:r w:rsidR="005E58F9">
        <w:rPr>
          <w:rFonts w:ascii="'times new roman'" w:eastAsia="Times New Roman" w:hAnsi="'times new roman'"/>
          <w:bCs/>
          <w:sz w:val="24"/>
          <w:szCs w:val="24"/>
        </w:rPr>
        <w:t xml:space="preserve"> </w:t>
      </w:r>
      <w:r w:rsidR="00F23352">
        <w:rPr>
          <w:rFonts w:ascii="'times new roman'" w:eastAsia="Times New Roman" w:hAnsi="'times new roman'"/>
          <w:bCs/>
          <w:sz w:val="24"/>
          <w:szCs w:val="24"/>
        </w:rPr>
        <w:t>(8%) are in dental school (* plus one alum recently deceased was in dental school)</w:t>
      </w:r>
    </w:p>
    <w:p w:rsidR="00F23352" w:rsidRDefault="009F2F39"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t>14</w:t>
      </w:r>
      <w:r w:rsidR="00F23352">
        <w:rPr>
          <w:rFonts w:ascii="'times new roman'" w:eastAsia="Times New Roman" w:hAnsi="'times new roman'"/>
          <w:bCs/>
          <w:sz w:val="24"/>
          <w:szCs w:val="24"/>
        </w:rPr>
        <w:t xml:space="preserve"> </w:t>
      </w:r>
      <w:r>
        <w:rPr>
          <w:rFonts w:ascii="'times new roman'" w:eastAsia="Times New Roman" w:hAnsi="'times new roman'"/>
          <w:bCs/>
          <w:sz w:val="24"/>
          <w:szCs w:val="24"/>
        </w:rPr>
        <w:t>(12</w:t>
      </w:r>
      <w:r w:rsidR="00F23352">
        <w:rPr>
          <w:rFonts w:ascii="'times new roman'" w:eastAsia="Times New Roman" w:hAnsi="'times new roman'"/>
          <w:bCs/>
          <w:sz w:val="24"/>
          <w:szCs w:val="24"/>
        </w:rPr>
        <w:t xml:space="preserve">%) are in professional schools in other health </w:t>
      </w:r>
      <w:r w:rsidR="00AC791C">
        <w:rPr>
          <w:rFonts w:ascii="'times new roman'" w:eastAsia="Times New Roman" w:hAnsi="'times new roman'"/>
          <w:bCs/>
          <w:sz w:val="24"/>
          <w:szCs w:val="24"/>
        </w:rPr>
        <w:t>fields</w:t>
      </w:r>
      <w:r w:rsidR="00F23352">
        <w:rPr>
          <w:rFonts w:ascii="'times new roman'" w:eastAsia="Times New Roman" w:hAnsi="'times new roman'"/>
          <w:bCs/>
          <w:sz w:val="24"/>
          <w:szCs w:val="24"/>
        </w:rPr>
        <w:t xml:space="preserve"> (PA, PT, Vet Med, etc.)</w:t>
      </w:r>
    </w:p>
    <w:p w:rsidR="00F23352" w:rsidRDefault="00F23352"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r>
      <w:r w:rsidR="00AC791C">
        <w:rPr>
          <w:rFonts w:ascii="'times new roman'" w:eastAsia="Times New Roman" w:hAnsi="'times new roman'"/>
          <w:bCs/>
          <w:sz w:val="24"/>
          <w:szCs w:val="24"/>
        </w:rPr>
        <w:t xml:space="preserve">  </w:t>
      </w:r>
      <w:r w:rsidR="009F2F39">
        <w:rPr>
          <w:rFonts w:ascii="'times new roman'" w:eastAsia="Times New Roman" w:hAnsi="'times new roman'"/>
          <w:bCs/>
          <w:sz w:val="24"/>
          <w:szCs w:val="24"/>
        </w:rPr>
        <w:t>6</w:t>
      </w:r>
      <w:r>
        <w:rPr>
          <w:rFonts w:ascii="'times new roman'" w:eastAsia="Times New Roman" w:hAnsi="'times new roman'"/>
          <w:bCs/>
          <w:sz w:val="24"/>
          <w:szCs w:val="24"/>
        </w:rPr>
        <w:t xml:space="preserve"> </w:t>
      </w:r>
      <w:r w:rsidR="00C659C3">
        <w:rPr>
          <w:rFonts w:ascii="'times new roman'" w:eastAsia="Times New Roman" w:hAnsi="'times new roman'"/>
          <w:bCs/>
          <w:sz w:val="24"/>
          <w:szCs w:val="24"/>
        </w:rPr>
        <w:t xml:space="preserve"> </w:t>
      </w:r>
      <w:r w:rsidR="005E58F9">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(5%) are in post-baccalaureate programs </w:t>
      </w:r>
      <w:r w:rsidR="00AC791C">
        <w:rPr>
          <w:rFonts w:ascii="'times new roman'" w:eastAsia="Times New Roman" w:hAnsi="'times new roman'"/>
          <w:bCs/>
          <w:sz w:val="24"/>
          <w:szCs w:val="24"/>
        </w:rPr>
        <w:t xml:space="preserve">(designed for students to improve science </w:t>
      </w:r>
      <w:r w:rsidR="00AC791C">
        <w:rPr>
          <w:rFonts w:ascii="'times new roman'" w:eastAsia="Times New Roman" w:hAnsi="'times new roman'"/>
          <w:bCs/>
          <w:sz w:val="24"/>
          <w:szCs w:val="24"/>
        </w:rPr>
        <w:tab/>
      </w:r>
      <w:r w:rsidR="00AC791C">
        <w:rPr>
          <w:rFonts w:ascii="'times new roman'" w:eastAsia="Times New Roman" w:hAnsi="'times new roman'"/>
          <w:bCs/>
          <w:sz w:val="24"/>
          <w:szCs w:val="24"/>
        </w:rPr>
        <w:tab/>
      </w:r>
      <w:r w:rsidR="00AC791C">
        <w:rPr>
          <w:rFonts w:ascii="'times new roman'" w:eastAsia="Times New Roman" w:hAnsi="'times new roman'"/>
          <w:bCs/>
          <w:sz w:val="24"/>
          <w:szCs w:val="24"/>
        </w:rPr>
        <w:tab/>
        <w:t>grades before applying to professional schools in health areas)</w:t>
      </w:r>
    </w:p>
    <w:p w:rsidR="00A820A5" w:rsidRDefault="00A820A5" w:rsidP="00C659C3">
      <w:pPr>
        <w:spacing w:after="0" w:line="240" w:lineRule="auto"/>
        <w:rPr>
          <w:rFonts w:ascii="'times new roman'" w:eastAsia="Times New Roman" w:hAnsi="'times new roman'"/>
          <w:bCs/>
          <w:sz w:val="24"/>
          <w:szCs w:val="24"/>
        </w:rPr>
      </w:pPr>
    </w:p>
    <w:p w:rsidR="00F23352" w:rsidRDefault="00F23352"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r>
      <w:r w:rsidRPr="00B23C41">
        <w:rPr>
          <w:rFonts w:ascii="'times new roman'" w:eastAsia="Times New Roman" w:hAnsi="'times new roman'"/>
          <w:bCs/>
          <w:sz w:val="24"/>
          <w:szCs w:val="24"/>
        </w:rPr>
        <w:t>19</w:t>
      </w:r>
      <w:r w:rsidR="009F2F39">
        <w:rPr>
          <w:rFonts w:ascii="'times new roman'" w:eastAsia="Times New Roman" w:hAnsi="'times new roman'"/>
          <w:bCs/>
          <w:sz w:val="24"/>
          <w:szCs w:val="24"/>
        </w:rPr>
        <w:t xml:space="preserve"> (16</w:t>
      </w:r>
      <w:r>
        <w:rPr>
          <w:rFonts w:ascii="'times new roman'" w:eastAsia="Times New Roman" w:hAnsi="'times new roman'"/>
          <w:bCs/>
          <w:sz w:val="24"/>
          <w:szCs w:val="24"/>
        </w:rPr>
        <w:t>%) are employed in areas related to Biology</w:t>
      </w:r>
    </w:p>
    <w:p w:rsidR="00F23352" w:rsidRDefault="009F2F39"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t>13</w:t>
      </w:r>
      <w:r w:rsidR="00F23352">
        <w:rPr>
          <w:rFonts w:ascii="'times new roman'" w:eastAsia="Times New Roman" w:hAnsi="'times new roman'"/>
          <w:bCs/>
          <w:sz w:val="24"/>
          <w:szCs w:val="24"/>
        </w:rPr>
        <w:t xml:space="preserve"> (11%) are employed in areas not related to Biology</w:t>
      </w:r>
    </w:p>
    <w:p w:rsidR="00A36B07" w:rsidRDefault="00F23352"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
        <w:t xml:space="preserve">  </w:t>
      </w:r>
      <w:r w:rsidR="009F2F39">
        <w:rPr>
          <w:rFonts w:ascii="'times new roman'" w:eastAsia="Times New Roman" w:hAnsi="'times new roman'"/>
          <w:bCs/>
          <w:sz w:val="24"/>
          <w:szCs w:val="24"/>
        </w:rPr>
        <w:t>4</w:t>
      </w:r>
      <w:r>
        <w:rPr>
          <w:rFonts w:ascii="'times new roman'" w:eastAsia="Times New Roman" w:hAnsi="'times new roman'"/>
          <w:bCs/>
          <w:sz w:val="24"/>
          <w:szCs w:val="24"/>
        </w:rPr>
        <w:t xml:space="preserve"> </w:t>
      </w:r>
      <w:r w:rsidR="009F2F39">
        <w:rPr>
          <w:rFonts w:ascii="'times new roman'" w:eastAsia="Times New Roman" w:hAnsi="'times new roman'"/>
          <w:bCs/>
          <w:sz w:val="24"/>
          <w:szCs w:val="24"/>
        </w:rPr>
        <w:t xml:space="preserve"> </w:t>
      </w:r>
      <w:r w:rsidR="005E58F9">
        <w:rPr>
          <w:rFonts w:ascii="'times new roman'" w:eastAsia="Times New Roman" w:hAnsi="'times new roman'"/>
          <w:bCs/>
          <w:sz w:val="24"/>
          <w:szCs w:val="24"/>
        </w:rPr>
        <w:t xml:space="preserve"> </w:t>
      </w:r>
      <w:r>
        <w:rPr>
          <w:rFonts w:ascii="'times new roman'" w:eastAsia="Times New Roman" w:hAnsi="'times new roman'"/>
          <w:bCs/>
          <w:sz w:val="24"/>
          <w:szCs w:val="24"/>
        </w:rPr>
        <w:t>(3%) are currently unemployed</w:t>
      </w:r>
      <w:r w:rsidR="00A36B07" w:rsidRPr="00A36B07">
        <w:rPr>
          <w:rFonts w:ascii="'times new roman'" w:eastAsia="Times New Roman" w:hAnsi="'times new roman'"/>
          <w:bCs/>
          <w:sz w:val="24"/>
          <w:szCs w:val="24"/>
        </w:rPr>
        <w:t xml:space="preserve"> </w:t>
      </w:r>
    </w:p>
    <w:p w:rsidR="00A36B07" w:rsidRDefault="00A36B07" w:rsidP="00C659C3">
      <w:pPr>
        <w:spacing w:after="0" w:line="240" w:lineRule="auto"/>
        <w:rPr>
          <w:rFonts w:ascii="'times new roman'" w:eastAsia="Times New Roman" w:hAnsi="'times new roman'"/>
          <w:bCs/>
          <w:sz w:val="24"/>
          <w:szCs w:val="24"/>
        </w:rPr>
      </w:pPr>
    </w:p>
    <w:p w:rsidR="00F23352" w:rsidRDefault="00A36B07" w:rsidP="00C659C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We anticipate getting information on more majors (including those who just graduated in 2010) in the near future.  </w:t>
      </w:r>
    </w:p>
    <w:p w:rsidR="00A36B07" w:rsidRPr="00B23C41" w:rsidRDefault="00A36B07" w:rsidP="00C659C3">
      <w:pPr>
        <w:spacing w:after="0" w:line="240" w:lineRule="auto"/>
        <w:rPr>
          <w:rFonts w:ascii="Times New Roman" w:eastAsia="Times New Roman" w:hAnsi="Times New Roman"/>
          <w:sz w:val="24"/>
          <w:szCs w:val="24"/>
        </w:rPr>
      </w:pPr>
    </w:p>
    <w:p w:rsidR="006C20FD" w:rsidRDefault="00153AB9" w:rsidP="00B63A0D">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B.  </w:t>
      </w:r>
      <w:r w:rsidR="004D1736">
        <w:rPr>
          <w:rFonts w:ascii="Times New Roman" w:eastAsia="Times New Roman" w:hAnsi="Times New Roman"/>
          <w:sz w:val="24"/>
          <w:szCs w:val="24"/>
        </w:rPr>
        <w:t>We continued to give the ETS Major Field Test (MFT) in Biology to all majors and minors in their last Spring semester at Albion</w:t>
      </w:r>
      <w:r w:rsidR="00B63A0D" w:rsidRPr="00B63A0D">
        <w:rPr>
          <w:rFonts w:ascii="Times New Roman" w:eastAsia="Times New Roman" w:hAnsi="Times New Roman"/>
          <w:sz w:val="24"/>
          <w:szCs w:val="24"/>
        </w:rPr>
        <w:t xml:space="preserve"> (if a student plans to graduate a semester early, he or she must take it the previous spring).  </w:t>
      </w:r>
      <w:r w:rsidR="004D1736">
        <w:rPr>
          <w:rFonts w:ascii="Times New Roman" w:eastAsia="Times New Roman" w:hAnsi="Times New Roman"/>
          <w:sz w:val="24"/>
          <w:szCs w:val="24"/>
        </w:rPr>
        <w:t xml:space="preserve">We have </w:t>
      </w:r>
      <w:r w:rsidR="004D1736" w:rsidRPr="004D1736">
        <w:rPr>
          <w:rFonts w:ascii="Times New Roman" w:eastAsia="Times New Roman" w:hAnsi="Times New Roman"/>
          <w:b/>
          <w:sz w:val="24"/>
          <w:szCs w:val="24"/>
        </w:rPr>
        <w:t>two sets</w:t>
      </w:r>
      <w:r w:rsidR="004D1736">
        <w:rPr>
          <w:rFonts w:ascii="Times New Roman" w:eastAsia="Times New Roman" w:hAnsi="Times New Roman"/>
          <w:sz w:val="24"/>
          <w:szCs w:val="24"/>
        </w:rPr>
        <w:t xml:space="preserve"> of data to present this year</w:t>
      </w:r>
      <w:r w:rsidR="006C20FD">
        <w:rPr>
          <w:rFonts w:ascii="Times New Roman" w:eastAsia="Times New Roman" w:hAnsi="Times New Roman"/>
          <w:sz w:val="24"/>
          <w:szCs w:val="24"/>
        </w:rPr>
        <w:t xml:space="preserve"> (with some analysis)</w:t>
      </w:r>
      <w:r w:rsidR="004D1736">
        <w:rPr>
          <w:rFonts w:ascii="Times New Roman" w:eastAsia="Times New Roman" w:hAnsi="Times New Roman"/>
          <w:sz w:val="24"/>
          <w:szCs w:val="24"/>
        </w:rPr>
        <w:t>.</w:t>
      </w:r>
    </w:p>
    <w:p w:rsidR="00B63A0D" w:rsidRPr="00B63A0D" w:rsidRDefault="00153AB9" w:rsidP="00B63A0D">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i</w:t>
      </w:r>
      <w:proofErr w:type="spellEnd"/>
      <w:r w:rsidR="004D1736">
        <w:rPr>
          <w:rFonts w:ascii="Times New Roman" w:eastAsia="Times New Roman" w:hAnsi="Times New Roman"/>
          <w:sz w:val="24"/>
          <w:szCs w:val="24"/>
        </w:rPr>
        <w:t xml:space="preserve">.  </w:t>
      </w:r>
      <w:r w:rsidR="004D1736" w:rsidRPr="004D1736">
        <w:rPr>
          <w:rFonts w:ascii="Times New Roman" w:eastAsia="Times New Roman" w:hAnsi="Times New Roman"/>
          <w:b/>
          <w:sz w:val="24"/>
          <w:szCs w:val="24"/>
        </w:rPr>
        <w:t xml:space="preserve">Direct comparison of 11 individuals </w:t>
      </w:r>
      <w:r w:rsidR="004D1736">
        <w:rPr>
          <w:rFonts w:ascii="Times New Roman" w:eastAsia="Times New Roman" w:hAnsi="Times New Roman"/>
          <w:b/>
          <w:sz w:val="24"/>
          <w:szCs w:val="24"/>
        </w:rPr>
        <w:t xml:space="preserve">on the same ETS MFT </w:t>
      </w:r>
      <w:r w:rsidR="004D1736" w:rsidRPr="004D1736">
        <w:rPr>
          <w:rFonts w:ascii="Times New Roman" w:eastAsia="Times New Roman" w:hAnsi="Times New Roman"/>
          <w:b/>
          <w:sz w:val="24"/>
          <w:szCs w:val="24"/>
        </w:rPr>
        <w:t>between their first semester and last semester at Albion.</w:t>
      </w:r>
      <w:r w:rsidR="004D1736">
        <w:rPr>
          <w:rFonts w:ascii="Times New Roman" w:eastAsia="Times New Roman" w:hAnsi="Times New Roman"/>
          <w:sz w:val="24"/>
          <w:szCs w:val="24"/>
        </w:rPr>
        <w:t xml:space="preserve">  </w:t>
      </w:r>
      <w:r w:rsidR="00B63A0D" w:rsidRPr="00B63A0D">
        <w:rPr>
          <w:rFonts w:ascii="Times New Roman" w:eastAsia="Times New Roman" w:hAnsi="Times New Roman"/>
          <w:sz w:val="24"/>
          <w:szCs w:val="24"/>
        </w:rPr>
        <w:t xml:space="preserve">In some years, we have given the MFT to a subset of students in their first semester at Albion.  Because the </w:t>
      </w:r>
      <w:r w:rsidR="000E7D26">
        <w:rPr>
          <w:rFonts w:ascii="Times New Roman" w:eastAsia="Times New Roman" w:hAnsi="Times New Roman"/>
          <w:sz w:val="24"/>
          <w:szCs w:val="24"/>
        </w:rPr>
        <w:t xml:space="preserve">version of the ETS MFT is </w:t>
      </w:r>
      <w:r w:rsidR="00B63A0D" w:rsidRPr="00B63A0D">
        <w:rPr>
          <w:rFonts w:ascii="Times New Roman" w:eastAsia="Times New Roman" w:hAnsi="Times New Roman"/>
          <w:sz w:val="24"/>
          <w:szCs w:val="24"/>
        </w:rPr>
        <w:t>changed every five years, normally we cannot compare the same students over time.</w:t>
      </w:r>
    </w:p>
    <w:p w:rsidR="004D1736" w:rsidRDefault="00B63A0D" w:rsidP="00B63A0D">
      <w:pPr>
        <w:spacing w:before="100" w:beforeAutospacing="1" w:after="100" w:afterAutospacing="1" w:line="240" w:lineRule="auto"/>
        <w:rPr>
          <w:rFonts w:ascii="Times New Roman" w:eastAsia="Times New Roman" w:hAnsi="Times New Roman"/>
          <w:sz w:val="24"/>
          <w:szCs w:val="24"/>
        </w:rPr>
      </w:pPr>
      <w:r w:rsidRPr="00B63A0D">
        <w:rPr>
          <w:rFonts w:ascii="Times New Roman" w:eastAsia="Times New Roman" w:hAnsi="Times New Roman"/>
          <w:sz w:val="24"/>
          <w:szCs w:val="24"/>
        </w:rPr>
        <w:t>In Spring 2010, however, our senior majors and minors took the same version of the MFT (Biology 4BMF) that 15 students had taken as first-semester students in BIOL 195 in Fall 2006.  (Due to cost of the MFT, we cannot give it to all students in BIOL 195.)  Hence we have some pre- and post-Albion Biology data that we can use as a direct comparison for 11 students (</w:t>
      </w:r>
      <w:r w:rsidR="00447730">
        <w:rPr>
          <w:rFonts w:ascii="Times New Roman" w:eastAsia="Times New Roman" w:hAnsi="Times New Roman"/>
          <w:sz w:val="24"/>
          <w:szCs w:val="24"/>
        </w:rPr>
        <w:t xml:space="preserve">nine </w:t>
      </w:r>
      <w:r w:rsidRPr="00B63A0D">
        <w:rPr>
          <w:rFonts w:ascii="Times New Roman" w:eastAsia="Times New Roman" w:hAnsi="Times New Roman"/>
          <w:sz w:val="24"/>
          <w:szCs w:val="24"/>
        </w:rPr>
        <w:t xml:space="preserve">majors and </w:t>
      </w:r>
      <w:r w:rsidR="00447730">
        <w:rPr>
          <w:rFonts w:ascii="Times New Roman" w:eastAsia="Times New Roman" w:hAnsi="Times New Roman"/>
          <w:sz w:val="24"/>
          <w:szCs w:val="24"/>
        </w:rPr>
        <w:t>two</w:t>
      </w:r>
      <w:r w:rsidRPr="00B63A0D">
        <w:rPr>
          <w:rFonts w:ascii="Times New Roman" w:eastAsia="Times New Roman" w:hAnsi="Times New Roman"/>
          <w:sz w:val="24"/>
          <w:szCs w:val="24"/>
        </w:rPr>
        <w:t xml:space="preserve"> CMB minors) who took the exam in Fall 2006 and in </w:t>
      </w:r>
      <w:r w:rsidR="004D1736">
        <w:rPr>
          <w:rFonts w:ascii="Times New Roman" w:eastAsia="Times New Roman" w:hAnsi="Times New Roman"/>
          <w:sz w:val="24"/>
          <w:szCs w:val="24"/>
        </w:rPr>
        <w:t>Spring 2010 (Table 1</w:t>
      </w:r>
      <w:r w:rsidRPr="00B63A0D">
        <w:rPr>
          <w:rFonts w:ascii="Times New Roman" w:eastAsia="Times New Roman" w:hAnsi="Times New Roman"/>
          <w:sz w:val="24"/>
          <w:szCs w:val="24"/>
        </w:rPr>
        <w:t>).</w:t>
      </w:r>
    </w:p>
    <w:p w:rsidR="006309A4" w:rsidRDefault="006309A4" w:rsidP="006309A4">
      <w:pPr>
        <w:spacing w:before="100" w:beforeAutospacing="1" w:after="100" w:afterAutospacing="1" w:line="240" w:lineRule="auto"/>
        <w:rPr>
          <w:rFonts w:ascii="Times New Roman" w:eastAsia="Times New Roman" w:hAnsi="Times New Roman"/>
          <w:sz w:val="24"/>
          <w:szCs w:val="24"/>
        </w:rPr>
      </w:pPr>
      <w:r w:rsidRPr="00B63A0D">
        <w:rPr>
          <w:rFonts w:ascii="Times New Roman" w:eastAsia="Times New Roman" w:hAnsi="Times New Roman"/>
          <w:sz w:val="24"/>
          <w:szCs w:val="24"/>
        </w:rPr>
        <w:lastRenderedPageBreak/>
        <w:t xml:space="preserve">The mean values and percentiles went up for overall score and for all four </w:t>
      </w:r>
      <w:proofErr w:type="spellStart"/>
      <w:r w:rsidRPr="00B63A0D">
        <w:rPr>
          <w:rFonts w:ascii="Times New Roman" w:eastAsia="Times New Roman" w:hAnsi="Times New Roman"/>
          <w:sz w:val="24"/>
          <w:szCs w:val="24"/>
        </w:rPr>
        <w:t>subscores</w:t>
      </w:r>
      <w:proofErr w:type="spellEnd"/>
      <w:r>
        <w:rPr>
          <w:rFonts w:ascii="Times New Roman" w:eastAsia="Times New Roman" w:hAnsi="Times New Roman"/>
          <w:sz w:val="24"/>
          <w:szCs w:val="24"/>
        </w:rPr>
        <w:t xml:space="preserve"> between Fall 2006 and S2010.  </w:t>
      </w:r>
      <w:r w:rsidRPr="00B63A0D">
        <w:rPr>
          <w:rFonts w:ascii="Times New Roman" w:eastAsia="Times New Roman" w:hAnsi="Times New Roman"/>
          <w:sz w:val="24"/>
          <w:szCs w:val="24"/>
        </w:rPr>
        <w:t xml:space="preserve">We cannot compare </w:t>
      </w:r>
      <w:r>
        <w:rPr>
          <w:rFonts w:ascii="Times New Roman" w:eastAsia="Times New Roman" w:hAnsi="Times New Roman"/>
          <w:sz w:val="24"/>
          <w:szCs w:val="24"/>
        </w:rPr>
        <w:t xml:space="preserve">the nine </w:t>
      </w:r>
      <w:r w:rsidRPr="00B63A0D">
        <w:rPr>
          <w:rFonts w:ascii="Times New Roman" w:eastAsia="Times New Roman" w:hAnsi="Times New Roman"/>
          <w:sz w:val="24"/>
          <w:szCs w:val="24"/>
        </w:rPr>
        <w:t xml:space="preserve">assessment indicators </w:t>
      </w:r>
      <w:r>
        <w:rPr>
          <w:rFonts w:ascii="Times New Roman" w:eastAsia="Times New Roman" w:hAnsi="Times New Roman"/>
          <w:sz w:val="24"/>
          <w:szCs w:val="24"/>
        </w:rPr>
        <w:t xml:space="preserve">across time for this group of eleven students </w:t>
      </w:r>
      <w:r w:rsidRPr="00B63A0D">
        <w:rPr>
          <w:rFonts w:ascii="Times New Roman" w:eastAsia="Times New Roman" w:hAnsi="Times New Roman"/>
          <w:sz w:val="24"/>
          <w:szCs w:val="24"/>
        </w:rPr>
        <w:t>as we get those scores for the entire group taking the ex</w:t>
      </w:r>
      <w:r>
        <w:rPr>
          <w:rFonts w:ascii="Times New Roman" w:eastAsia="Times New Roman" w:hAnsi="Times New Roman"/>
          <w:sz w:val="24"/>
          <w:szCs w:val="24"/>
        </w:rPr>
        <w:t>am rather than for individuals (</w:t>
      </w:r>
      <w:r w:rsidRPr="00B63A0D">
        <w:rPr>
          <w:rFonts w:ascii="Times New Roman" w:eastAsia="Times New Roman" w:hAnsi="Times New Roman"/>
          <w:sz w:val="24"/>
          <w:szCs w:val="24"/>
        </w:rPr>
        <w:t>group in Spring</w:t>
      </w:r>
      <w:r>
        <w:rPr>
          <w:rFonts w:ascii="Times New Roman" w:eastAsia="Times New Roman" w:hAnsi="Times New Roman"/>
          <w:sz w:val="24"/>
          <w:szCs w:val="24"/>
        </w:rPr>
        <w:t xml:space="preserve"> 2010 = 73 majors and minors).</w:t>
      </w:r>
    </w:p>
    <w:p w:rsidR="00014B96" w:rsidRPr="006309A4" w:rsidRDefault="00B63A0D" w:rsidP="006309A4">
      <w:pPr>
        <w:spacing w:before="100" w:beforeAutospacing="1" w:after="100" w:afterAutospacing="1" w:line="240" w:lineRule="auto"/>
        <w:rPr>
          <w:rFonts w:ascii="Times New Roman" w:eastAsia="Times New Roman" w:hAnsi="Times New Roman"/>
          <w:sz w:val="24"/>
          <w:szCs w:val="24"/>
        </w:rPr>
      </w:pPr>
      <w:r w:rsidRPr="00B63A0D">
        <w:rPr>
          <w:rFonts w:ascii="Times New Roman" w:eastAsia="Times New Roman" w:hAnsi="Times New Roman"/>
          <w:sz w:val="24"/>
          <w:szCs w:val="24"/>
        </w:rPr>
        <w:pict>
          <v:rect id="_x0000_i1025" style="width:468pt;height:1.5pt" o:hralign="center" o:hrstd="t" o:hrnoshade="t" o:hr="t" fillcolor="black" stroked="f"/>
        </w:pict>
      </w:r>
      <w:r w:rsidR="00C96C98">
        <w:rPr>
          <w:rFonts w:ascii="Times New Roman" w:eastAsia="Times New Roman" w:hAnsi="Times New Roman"/>
          <w:color w:val="000000"/>
          <w:sz w:val="24"/>
          <w:szCs w:val="24"/>
          <w:shd w:val="clear" w:color="auto" w:fill="FFFFFF"/>
        </w:rPr>
        <w:t>Table 1</w:t>
      </w:r>
      <w:r w:rsidRPr="00B63A0D">
        <w:rPr>
          <w:rFonts w:ascii="Times New Roman" w:eastAsia="Times New Roman" w:hAnsi="Times New Roman"/>
          <w:color w:val="000000"/>
          <w:sz w:val="24"/>
          <w:szCs w:val="24"/>
          <w:shd w:val="clear" w:color="auto" w:fill="FFFFFF"/>
        </w:rPr>
        <w:t xml:space="preserve">.  ETS Major Field Test (Biology 4BMF) Scores for 11 Biology Majors and Minors, Fall </w:t>
      </w:r>
      <w:r w:rsidR="006309A4">
        <w:rPr>
          <w:rFonts w:ascii="Times New Roman" w:eastAsia="Times New Roman" w:hAnsi="Times New Roman"/>
          <w:sz w:val="24"/>
          <w:szCs w:val="24"/>
        </w:rPr>
        <w:tab/>
      </w:r>
      <w:r w:rsidRPr="00B63A0D">
        <w:rPr>
          <w:rFonts w:ascii="Times New Roman" w:eastAsia="Times New Roman" w:hAnsi="Times New Roman"/>
          <w:color w:val="000000"/>
          <w:sz w:val="24"/>
          <w:szCs w:val="24"/>
          <w:shd w:val="clear" w:color="auto" w:fill="FFFFFF"/>
        </w:rPr>
        <w:t xml:space="preserve">2006 vs. Spring 2010 (same individuals took the </w:t>
      </w:r>
      <w:r w:rsidR="000E7D26">
        <w:rPr>
          <w:rFonts w:ascii="Times New Roman" w:eastAsia="Times New Roman" w:hAnsi="Times New Roman"/>
          <w:color w:val="000000"/>
          <w:sz w:val="24"/>
          <w:szCs w:val="24"/>
          <w:shd w:val="clear" w:color="auto" w:fill="FFFFFF"/>
        </w:rPr>
        <w:t xml:space="preserve">same </w:t>
      </w:r>
      <w:r w:rsidRPr="00B63A0D">
        <w:rPr>
          <w:rFonts w:ascii="Times New Roman" w:eastAsia="Times New Roman" w:hAnsi="Times New Roman"/>
          <w:color w:val="000000"/>
          <w:sz w:val="24"/>
          <w:szCs w:val="24"/>
          <w:shd w:val="clear" w:color="auto" w:fill="FFFFFF"/>
        </w:rPr>
        <w:t xml:space="preserve">exam as first-semester students </w:t>
      </w:r>
      <w:r w:rsidR="006309A4">
        <w:rPr>
          <w:rFonts w:ascii="Times New Roman" w:eastAsia="Times New Roman" w:hAnsi="Times New Roman"/>
          <w:sz w:val="24"/>
          <w:szCs w:val="24"/>
        </w:rPr>
        <w:tab/>
      </w:r>
      <w:r w:rsidRPr="00B63A0D">
        <w:rPr>
          <w:rFonts w:ascii="Times New Roman" w:eastAsia="Times New Roman" w:hAnsi="Times New Roman"/>
          <w:color w:val="000000"/>
          <w:sz w:val="24"/>
          <w:szCs w:val="24"/>
          <w:shd w:val="clear" w:color="auto" w:fill="FFFFFF"/>
        </w:rPr>
        <w:t xml:space="preserve">and as seniors).  Total scores and </w:t>
      </w:r>
      <w:proofErr w:type="spellStart"/>
      <w:r w:rsidRPr="00B63A0D">
        <w:rPr>
          <w:rFonts w:ascii="Times New Roman" w:eastAsia="Times New Roman" w:hAnsi="Times New Roman"/>
          <w:color w:val="000000"/>
          <w:sz w:val="24"/>
          <w:szCs w:val="24"/>
          <w:shd w:val="clear" w:color="auto" w:fill="FFFFFF"/>
        </w:rPr>
        <w:t>subscores</w:t>
      </w:r>
      <w:proofErr w:type="spellEnd"/>
      <w:r w:rsidRPr="00B63A0D">
        <w:rPr>
          <w:rFonts w:ascii="Times New Roman" w:eastAsia="Times New Roman" w:hAnsi="Times New Roman"/>
          <w:color w:val="000000"/>
          <w:sz w:val="24"/>
          <w:szCs w:val="24"/>
          <w:shd w:val="clear" w:color="auto" w:fill="FFFFFF"/>
        </w:rPr>
        <w:t xml:space="preserve"> are reported as scaled scores. (ETS reports </w:t>
      </w:r>
      <w:r w:rsidR="006309A4">
        <w:rPr>
          <w:rFonts w:ascii="Times New Roman" w:eastAsia="Times New Roman" w:hAnsi="Times New Roman"/>
          <w:sz w:val="24"/>
          <w:szCs w:val="24"/>
        </w:rPr>
        <w:tab/>
      </w:r>
      <w:r w:rsidRPr="00B63A0D">
        <w:rPr>
          <w:rFonts w:ascii="Times New Roman" w:eastAsia="Times New Roman" w:hAnsi="Times New Roman"/>
          <w:color w:val="000000"/>
          <w:sz w:val="24"/>
          <w:szCs w:val="24"/>
          <w:shd w:val="clear" w:color="auto" w:fill="FFFFFF"/>
        </w:rPr>
        <w:t>percentiles to nearest value of 5</w:t>
      </w:r>
      <w:r w:rsidR="00014B96">
        <w:rPr>
          <w:rFonts w:ascii="Times New Roman" w:eastAsia="Times New Roman" w:hAnsi="Times New Roman"/>
          <w:color w:val="000000"/>
          <w:sz w:val="24"/>
          <w:szCs w:val="24"/>
          <w:shd w:val="clear" w:color="auto" w:fill="FFFFFF"/>
        </w:rPr>
        <w:t>, from low of 1</w:t>
      </w:r>
      <w:r w:rsidR="00014B96" w:rsidRPr="00014B96">
        <w:rPr>
          <w:rFonts w:ascii="Times New Roman" w:eastAsia="Times New Roman" w:hAnsi="Times New Roman"/>
          <w:color w:val="000000"/>
          <w:sz w:val="24"/>
          <w:szCs w:val="24"/>
          <w:shd w:val="clear" w:color="auto" w:fill="FFFFFF"/>
          <w:vertAlign w:val="superscript"/>
        </w:rPr>
        <w:t>st</w:t>
      </w:r>
      <w:r w:rsidR="00014B96">
        <w:rPr>
          <w:rFonts w:ascii="Times New Roman" w:eastAsia="Times New Roman" w:hAnsi="Times New Roman"/>
          <w:color w:val="000000"/>
          <w:sz w:val="24"/>
          <w:szCs w:val="24"/>
          <w:shd w:val="clear" w:color="auto" w:fill="FFFFFF"/>
        </w:rPr>
        <w:t xml:space="preserve"> percentile to high of 95</w:t>
      </w:r>
      <w:r w:rsidR="00014B96" w:rsidRPr="00014B96">
        <w:rPr>
          <w:rFonts w:ascii="Times New Roman" w:eastAsia="Times New Roman" w:hAnsi="Times New Roman"/>
          <w:color w:val="000000"/>
          <w:sz w:val="24"/>
          <w:szCs w:val="24"/>
          <w:shd w:val="clear" w:color="auto" w:fill="FFFFFF"/>
          <w:vertAlign w:val="superscript"/>
        </w:rPr>
        <w:t>th</w:t>
      </w:r>
      <w:r w:rsidR="00014B96">
        <w:rPr>
          <w:rFonts w:ascii="Times New Roman" w:eastAsia="Times New Roman" w:hAnsi="Times New Roman"/>
          <w:color w:val="000000"/>
          <w:sz w:val="24"/>
          <w:szCs w:val="24"/>
          <w:shd w:val="clear" w:color="auto" w:fill="FFFFFF"/>
        </w:rPr>
        <w:t xml:space="preserve"> percentile</w:t>
      </w:r>
      <w:r w:rsidRPr="00B63A0D">
        <w:rPr>
          <w:rFonts w:ascii="Times New Roman" w:eastAsia="Times New Roman" w:hAnsi="Times New Roman"/>
          <w:color w:val="000000"/>
          <w:sz w:val="24"/>
          <w:szCs w:val="24"/>
          <w:shd w:val="clear" w:color="auto" w:fill="FFFFFF"/>
        </w:rPr>
        <w:t xml:space="preserve">.)        </w:t>
      </w:r>
    </w:p>
    <w:p w:rsidR="00B63A0D" w:rsidRPr="00B63A0D" w:rsidRDefault="006309A4" w:rsidP="00B63A0D">
      <w:pPr>
        <w:spacing w:after="0" w:line="240"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w:t>
      </w:r>
      <w:r w:rsidR="00B63A0D" w:rsidRPr="00B63A0D">
        <w:rPr>
          <w:rFonts w:ascii="Times New Roman" w:eastAsia="Times New Roman" w:hAnsi="Times New Roman"/>
          <w:color w:val="000000"/>
          <w:sz w:val="24"/>
          <w:szCs w:val="24"/>
          <w:shd w:val="clear" w:color="auto" w:fill="FFFFFF"/>
        </w:rPr>
        <w:t>                                                                                        </w:t>
      </w:r>
      <w:r w:rsidR="00B63A0D" w:rsidRPr="00B63A0D">
        <w:rPr>
          <w:rFonts w:ascii="Times New Roman" w:eastAsia="Times New Roman" w:hAnsi="Times New Roman"/>
          <w:color w:val="000000"/>
          <w:sz w:val="24"/>
          <w:szCs w:val="24"/>
          <w:shd w:val="clear" w:color="auto" w:fill="FFFFFF"/>
        </w:rPr>
        <w:tab/>
      </w:r>
      <w:r w:rsidR="00B63A0D" w:rsidRPr="00B63A0D">
        <w:rPr>
          <w:rFonts w:ascii="Times New Roman" w:eastAsia="Times New Roman" w:hAnsi="Times New Roman"/>
          <w:color w:val="000000"/>
          <w:sz w:val="24"/>
          <w:szCs w:val="24"/>
          <w:u w:val="single"/>
          <w:shd w:val="clear" w:color="auto" w:fill="FFFFFF"/>
        </w:rPr>
        <w:t>Fall 2006</w:t>
      </w:r>
      <w:r w:rsidR="00B63A0D" w:rsidRPr="00B63A0D">
        <w:rPr>
          <w:rFonts w:ascii="Times New Roman" w:eastAsia="Times New Roman" w:hAnsi="Times New Roman"/>
          <w:color w:val="000000"/>
          <w:sz w:val="24"/>
          <w:szCs w:val="24"/>
          <w:shd w:val="clear" w:color="auto" w:fill="FFFFFF"/>
        </w:rPr>
        <w:t>     </w:t>
      </w:r>
      <w:r w:rsidR="00B63A0D" w:rsidRPr="00B63A0D">
        <w:rPr>
          <w:rFonts w:ascii="Times New Roman" w:eastAsia="Times New Roman" w:hAnsi="Times New Roman"/>
          <w:color w:val="000000"/>
          <w:sz w:val="24"/>
          <w:szCs w:val="24"/>
          <w:shd w:val="clear" w:color="auto" w:fill="FFFFFF"/>
        </w:rPr>
        <w:tab/>
      </w:r>
      <w:r w:rsidR="00B63A0D" w:rsidRPr="00B63A0D">
        <w:rPr>
          <w:rFonts w:ascii="Times New Roman" w:eastAsia="Times New Roman" w:hAnsi="Times New Roman"/>
          <w:color w:val="000000"/>
          <w:sz w:val="24"/>
          <w:szCs w:val="24"/>
          <w:u w:val="single"/>
          <w:shd w:val="clear" w:color="auto" w:fill="FFFFFF"/>
        </w:rPr>
        <w:t>Spring 2010</w:t>
      </w:r>
      <w:r w:rsidR="00B63A0D" w:rsidRPr="00B63A0D">
        <w:rPr>
          <w:rFonts w:ascii="Times New Roman" w:eastAsia="Times New Roman" w:hAnsi="Times New Roman"/>
          <w:color w:val="000000"/>
          <w:sz w:val="24"/>
          <w:szCs w:val="24"/>
          <w:shd w:val="clear" w:color="auto" w:fill="FFFFFF"/>
        </w:rPr>
        <w:t xml:space="preserve">                </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b/>
          <w:bCs/>
          <w:color w:val="000000"/>
          <w:sz w:val="24"/>
          <w:szCs w:val="24"/>
          <w:shd w:val="clear" w:color="auto" w:fill="FFFFFF"/>
        </w:rPr>
        <w:t>Total Mean Score</w:t>
      </w:r>
      <w:r w:rsidRPr="00B63A0D">
        <w:rPr>
          <w:rFonts w:ascii="Times New Roman" w:eastAsia="Times New Roman" w:hAnsi="Times New Roman"/>
          <w:color w:val="000000"/>
          <w:sz w:val="24"/>
          <w:szCs w:val="24"/>
          <w:shd w:val="clear" w:color="auto" w:fill="FFFFFF"/>
        </w:rPr>
        <w:t xml:space="preserve"> (range 120-200) </w:t>
      </w:r>
      <w:r w:rsidRPr="00B63A0D">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ab/>
        <w:t>152.8     </w:t>
      </w:r>
      <w:r w:rsidRPr="00B63A0D">
        <w:rPr>
          <w:rFonts w:ascii="Times New Roman" w:eastAsia="Times New Roman" w:hAnsi="Times New Roman"/>
          <w:color w:val="000000"/>
          <w:sz w:val="24"/>
          <w:szCs w:val="24"/>
          <w:shd w:val="clear" w:color="auto" w:fill="FFFFFF"/>
        </w:rPr>
        <w:tab/>
        <w:t xml:space="preserve"> 160.7   </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color w:val="000000"/>
          <w:sz w:val="24"/>
          <w:szCs w:val="24"/>
          <w:shd w:val="clear" w:color="auto" w:fill="FFFFFF"/>
        </w:rPr>
        <w:t>Albion Examinees’ Mean Score as perce</w:t>
      </w:r>
      <w:r w:rsidR="00447730">
        <w:rPr>
          <w:rFonts w:ascii="Times New Roman" w:eastAsia="Times New Roman" w:hAnsi="Times New Roman"/>
          <w:color w:val="000000"/>
          <w:sz w:val="24"/>
          <w:szCs w:val="24"/>
          <w:shd w:val="clear" w:color="auto" w:fill="FFFFFF"/>
        </w:rPr>
        <w:t>ntile         </w:t>
      </w:r>
      <w:r w:rsidR="00014B96">
        <w:rPr>
          <w:rFonts w:ascii="Times New Roman" w:eastAsia="Times New Roman" w:hAnsi="Times New Roman"/>
          <w:color w:val="000000"/>
          <w:sz w:val="24"/>
          <w:szCs w:val="24"/>
          <w:shd w:val="clear" w:color="auto" w:fill="FFFFFF"/>
        </w:rPr>
        <w:t>                 </w:t>
      </w:r>
      <w:r w:rsidRPr="00B63A0D">
        <w:rPr>
          <w:rFonts w:ascii="Times New Roman" w:eastAsia="Times New Roman" w:hAnsi="Times New Roman"/>
          <w:color w:val="000000"/>
          <w:sz w:val="24"/>
          <w:szCs w:val="24"/>
          <w:shd w:val="clear" w:color="auto" w:fill="FFFFFF"/>
        </w:rPr>
        <w:t>40              </w:t>
      </w:r>
      <w:r w:rsidRPr="00B63A0D">
        <w:rPr>
          <w:rFonts w:ascii="Times New Roman" w:eastAsia="Times New Roman" w:hAnsi="Times New Roman"/>
          <w:color w:val="000000"/>
          <w:sz w:val="24"/>
          <w:szCs w:val="24"/>
          <w:shd w:val="clear" w:color="auto" w:fill="FFFFFF"/>
        </w:rPr>
        <w:tab/>
        <w:t xml:space="preserve">   65                   </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color w:val="000000"/>
          <w:sz w:val="24"/>
          <w:szCs w:val="24"/>
          <w:shd w:val="clear" w:color="auto" w:fill="FFFFFF"/>
        </w:rPr>
        <w:t>             (n = 30,854 college seniors for comparison, 2005-2009)</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b/>
          <w:color w:val="000000"/>
          <w:sz w:val="24"/>
          <w:szCs w:val="24"/>
          <w:shd w:val="clear" w:color="auto" w:fill="FFFFFF"/>
        </w:rPr>
        <w:t>Albion Institutional Mean Score as percentile</w:t>
      </w:r>
      <w:r w:rsidRPr="00B63A0D">
        <w:rPr>
          <w:rFonts w:ascii="Times New Roman" w:eastAsia="Times New Roman" w:hAnsi="Times New Roman"/>
          <w:color w:val="000000"/>
          <w:sz w:val="24"/>
          <w:szCs w:val="24"/>
          <w:shd w:val="clear" w:color="auto" w:fill="FFFFFF"/>
        </w:rPr>
        <w:t>                     </w:t>
      </w:r>
      <w:r w:rsidRPr="00B63A0D">
        <w:rPr>
          <w:rFonts w:ascii="Times New Roman" w:eastAsia="Times New Roman" w:hAnsi="Times New Roman"/>
          <w:b/>
          <w:color w:val="000000"/>
          <w:sz w:val="24"/>
          <w:szCs w:val="24"/>
          <w:shd w:val="clear" w:color="auto" w:fill="FFFFFF"/>
        </w:rPr>
        <w:t>40</w:t>
      </w:r>
      <w:r w:rsidR="00447730">
        <w:rPr>
          <w:rFonts w:ascii="Times New Roman" w:eastAsia="Times New Roman" w:hAnsi="Times New Roman"/>
          <w:color w:val="000000"/>
          <w:sz w:val="24"/>
          <w:szCs w:val="24"/>
          <w:shd w:val="clear" w:color="auto" w:fill="FFFFFF"/>
        </w:rPr>
        <w:t xml:space="preserve">       </w:t>
      </w:r>
      <w:r w:rsidR="00447730">
        <w:rPr>
          <w:rFonts w:ascii="Times New Roman" w:eastAsia="Times New Roman" w:hAnsi="Times New Roman"/>
          <w:color w:val="000000"/>
          <w:sz w:val="24"/>
          <w:szCs w:val="24"/>
          <w:shd w:val="clear" w:color="auto" w:fill="FFFFFF"/>
        </w:rPr>
        <w:tab/>
        <w:t xml:space="preserve"> </w:t>
      </w:r>
      <w:r w:rsidRPr="00B63A0D">
        <w:rPr>
          <w:rFonts w:ascii="Times New Roman" w:eastAsia="Times New Roman" w:hAnsi="Times New Roman"/>
          <w:color w:val="000000"/>
          <w:sz w:val="24"/>
          <w:szCs w:val="24"/>
          <w:shd w:val="clear" w:color="auto" w:fill="FFFFFF"/>
        </w:rPr>
        <w:t xml:space="preserve">  </w:t>
      </w:r>
      <w:r w:rsidRPr="00B63A0D">
        <w:rPr>
          <w:rFonts w:ascii="Times New Roman" w:eastAsia="Times New Roman" w:hAnsi="Times New Roman"/>
          <w:b/>
          <w:color w:val="000000"/>
          <w:sz w:val="24"/>
          <w:szCs w:val="24"/>
          <w:shd w:val="clear" w:color="auto" w:fill="FFFFFF"/>
        </w:rPr>
        <w:t>80</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color w:val="000000"/>
          <w:sz w:val="24"/>
          <w:szCs w:val="24"/>
          <w:shd w:val="clear" w:color="auto" w:fill="FFFFFF"/>
        </w:rPr>
        <w:t xml:space="preserve">            (n = 425 schools, 2005-2009)                                 </w:t>
      </w:r>
    </w:p>
    <w:p w:rsidR="00B63A0D" w:rsidRPr="00B63A0D" w:rsidRDefault="00B63A0D" w:rsidP="00B63A0D">
      <w:pPr>
        <w:spacing w:after="0" w:line="240" w:lineRule="auto"/>
        <w:rPr>
          <w:rFonts w:ascii="Times New Roman" w:eastAsia="Times New Roman" w:hAnsi="Times New Roman"/>
          <w:b/>
          <w:bCs/>
          <w:color w:val="000000"/>
          <w:sz w:val="24"/>
          <w:szCs w:val="24"/>
          <w:shd w:val="clear" w:color="auto" w:fill="FFFFFF"/>
        </w:rPr>
      </w:pP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proofErr w:type="spellStart"/>
      <w:r w:rsidRPr="00B63A0D">
        <w:rPr>
          <w:rFonts w:ascii="Times New Roman" w:eastAsia="Times New Roman" w:hAnsi="Times New Roman"/>
          <w:b/>
          <w:bCs/>
          <w:color w:val="000000"/>
          <w:sz w:val="24"/>
          <w:szCs w:val="24"/>
          <w:shd w:val="clear" w:color="auto" w:fill="FFFFFF"/>
        </w:rPr>
        <w:t>Subscores</w:t>
      </w:r>
      <w:proofErr w:type="spellEnd"/>
      <w:r w:rsidRPr="00B63A0D">
        <w:rPr>
          <w:rFonts w:ascii="Times New Roman" w:eastAsia="Times New Roman" w:hAnsi="Times New Roman"/>
          <w:b/>
          <w:bCs/>
          <w:color w:val="000000"/>
          <w:sz w:val="24"/>
          <w:szCs w:val="24"/>
          <w:shd w:val="clear" w:color="auto" w:fill="FFFFFF"/>
        </w:rPr>
        <w:t xml:space="preserve"> </w:t>
      </w:r>
      <w:r w:rsidRPr="00B63A0D">
        <w:rPr>
          <w:rFonts w:ascii="Times New Roman" w:eastAsia="Times New Roman" w:hAnsi="Times New Roman"/>
          <w:color w:val="000000"/>
          <w:sz w:val="24"/>
          <w:szCs w:val="24"/>
          <w:shd w:val="clear" w:color="auto" w:fill="FFFFFF"/>
        </w:rPr>
        <w:t>(range 20-100)</w:t>
      </w:r>
    </w:p>
    <w:p w:rsidR="00B63A0D" w:rsidRPr="00B63A0D" w:rsidRDefault="00B63A0D" w:rsidP="00B63A0D">
      <w:pPr>
        <w:spacing w:after="0" w:line="240" w:lineRule="auto"/>
        <w:rPr>
          <w:rFonts w:ascii="Times New Roman" w:eastAsia="Times New Roman" w:hAnsi="Times New Roman"/>
          <w:b/>
          <w:bCs/>
          <w:color w:val="000000"/>
          <w:sz w:val="24"/>
          <w:szCs w:val="24"/>
          <w:shd w:val="clear" w:color="auto" w:fill="FFFFFF"/>
        </w:rPr>
      </w:pPr>
      <w:r w:rsidRPr="00B63A0D">
        <w:rPr>
          <w:rFonts w:ascii="Times New Roman" w:eastAsia="Times New Roman" w:hAnsi="Times New Roman"/>
          <w:color w:val="000000"/>
          <w:sz w:val="24"/>
          <w:szCs w:val="24"/>
          <w:shd w:val="clear" w:color="auto" w:fill="FFFFFF"/>
        </w:rPr>
        <w:t xml:space="preserve">   Presented as scaled score (individual percentile/</w:t>
      </w:r>
      <w:r w:rsidRPr="00B63A0D">
        <w:rPr>
          <w:rFonts w:ascii="Times New Roman" w:eastAsia="Times New Roman" w:hAnsi="Times New Roman"/>
          <w:b/>
          <w:color w:val="000000"/>
          <w:sz w:val="24"/>
          <w:szCs w:val="24"/>
          <w:shd w:val="clear" w:color="auto" w:fill="FFFFFF"/>
        </w:rPr>
        <w:t>institutional percentile</w:t>
      </w:r>
      <w:r w:rsidRPr="00B63A0D">
        <w:rPr>
          <w:rFonts w:ascii="Times New Roman" w:eastAsia="Times New Roman" w:hAnsi="Times New Roman"/>
          <w:color w:val="000000"/>
          <w:sz w:val="24"/>
          <w:szCs w:val="24"/>
          <w:shd w:val="clear" w:color="auto" w:fill="FFFFFF"/>
        </w:rPr>
        <w:t>)</w:t>
      </w:r>
      <w:r w:rsidRPr="00B63A0D">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ab/>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color w:val="000000"/>
          <w:sz w:val="24"/>
          <w:szCs w:val="24"/>
          <w:shd w:val="clear" w:color="auto" w:fill="FFFFFF"/>
        </w:rPr>
        <w:t>Cell Biology                        </w:t>
      </w:r>
      <w:r w:rsidR="00447730">
        <w:rPr>
          <w:rFonts w:ascii="Times New Roman" w:eastAsia="Times New Roman" w:hAnsi="Times New Roman"/>
          <w:color w:val="000000"/>
          <w:sz w:val="24"/>
          <w:szCs w:val="24"/>
          <w:shd w:val="clear" w:color="auto" w:fill="FFFFFF"/>
        </w:rPr>
        <w:t>                            </w:t>
      </w:r>
      <w:r w:rsidR="00447730">
        <w:rPr>
          <w:rFonts w:ascii="Times New Roman" w:eastAsia="Times New Roman" w:hAnsi="Times New Roman"/>
          <w:color w:val="000000"/>
          <w:sz w:val="24"/>
          <w:szCs w:val="24"/>
          <w:shd w:val="clear" w:color="auto" w:fill="FFFFFF"/>
        </w:rPr>
        <w:tab/>
      </w:r>
      <w:r w:rsidR="00447730">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46.4 (25/</w:t>
      </w:r>
      <w:r w:rsidRPr="00B63A0D">
        <w:rPr>
          <w:rFonts w:ascii="Times New Roman" w:eastAsia="Times New Roman" w:hAnsi="Times New Roman"/>
          <w:b/>
          <w:color w:val="000000"/>
          <w:sz w:val="24"/>
          <w:szCs w:val="24"/>
          <w:shd w:val="clear" w:color="auto" w:fill="FFFFFF"/>
        </w:rPr>
        <w:t>10</w:t>
      </w:r>
      <w:r w:rsidR="00447730">
        <w:rPr>
          <w:rFonts w:ascii="Times New Roman" w:eastAsia="Times New Roman" w:hAnsi="Times New Roman"/>
          <w:color w:val="000000"/>
          <w:sz w:val="24"/>
          <w:szCs w:val="24"/>
          <w:shd w:val="clear" w:color="auto" w:fill="FFFFFF"/>
        </w:rPr>
        <w:t>)     </w:t>
      </w:r>
      <w:r w:rsidRPr="00B63A0D">
        <w:rPr>
          <w:rFonts w:ascii="Times New Roman" w:eastAsia="Times New Roman" w:hAnsi="Times New Roman"/>
          <w:color w:val="000000"/>
          <w:sz w:val="24"/>
          <w:szCs w:val="24"/>
          <w:shd w:val="clear" w:color="auto" w:fill="FFFFFF"/>
        </w:rPr>
        <w:t xml:space="preserve"> </w:t>
      </w:r>
      <w:r w:rsidR="00633901">
        <w:rPr>
          <w:rFonts w:ascii="Times New Roman" w:eastAsia="Times New Roman" w:hAnsi="Times New Roman"/>
          <w:color w:val="000000"/>
          <w:sz w:val="24"/>
          <w:szCs w:val="24"/>
          <w:shd w:val="clear" w:color="auto" w:fill="FFFFFF"/>
        </w:rPr>
        <w:t xml:space="preserve"> </w:t>
      </w:r>
      <w:r w:rsidRPr="00B63A0D">
        <w:rPr>
          <w:rFonts w:ascii="Times New Roman" w:eastAsia="Times New Roman" w:hAnsi="Times New Roman"/>
          <w:color w:val="000000"/>
          <w:sz w:val="24"/>
          <w:szCs w:val="24"/>
          <w:shd w:val="clear" w:color="auto" w:fill="FFFFFF"/>
        </w:rPr>
        <w:t>60.6 (65/</w:t>
      </w:r>
      <w:r w:rsidRPr="00B63A0D">
        <w:rPr>
          <w:rFonts w:ascii="Times New Roman" w:eastAsia="Times New Roman" w:hAnsi="Times New Roman"/>
          <w:b/>
          <w:color w:val="000000"/>
          <w:sz w:val="24"/>
          <w:szCs w:val="24"/>
          <w:shd w:val="clear" w:color="auto" w:fill="FFFFFF"/>
        </w:rPr>
        <w:t>85</w:t>
      </w:r>
      <w:r w:rsidRPr="00B63A0D">
        <w:rPr>
          <w:rFonts w:ascii="Times New Roman" w:eastAsia="Times New Roman" w:hAnsi="Times New Roman"/>
          <w:color w:val="000000"/>
          <w:sz w:val="24"/>
          <w:szCs w:val="24"/>
          <w:shd w:val="clear" w:color="auto" w:fill="FFFFFF"/>
        </w:rPr>
        <w:t xml:space="preserve">)         </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color w:val="000000"/>
          <w:sz w:val="24"/>
          <w:szCs w:val="24"/>
          <w:shd w:val="clear" w:color="auto" w:fill="FFFFFF"/>
        </w:rPr>
        <w:t>Molecular Biol</w:t>
      </w:r>
      <w:r w:rsidR="00447730">
        <w:rPr>
          <w:rFonts w:ascii="Times New Roman" w:eastAsia="Times New Roman" w:hAnsi="Times New Roman"/>
          <w:color w:val="000000"/>
          <w:sz w:val="24"/>
          <w:szCs w:val="24"/>
          <w:shd w:val="clear" w:color="auto" w:fill="FFFFFF"/>
        </w:rPr>
        <w:t>ogy &amp; Genetics             </w:t>
      </w:r>
      <w:r w:rsidR="00447730">
        <w:rPr>
          <w:rFonts w:ascii="Times New Roman" w:eastAsia="Times New Roman" w:hAnsi="Times New Roman"/>
          <w:color w:val="000000"/>
          <w:sz w:val="24"/>
          <w:szCs w:val="24"/>
          <w:shd w:val="clear" w:color="auto" w:fill="FFFFFF"/>
        </w:rPr>
        <w:tab/>
      </w:r>
      <w:r w:rsidR="00447730">
        <w:rPr>
          <w:rFonts w:ascii="Times New Roman" w:eastAsia="Times New Roman" w:hAnsi="Times New Roman"/>
          <w:color w:val="000000"/>
          <w:sz w:val="24"/>
          <w:szCs w:val="24"/>
          <w:shd w:val="clear" w:color="auto" w:fill="FFFFFF"/>
        </w:rPr>
        <w:tab/>
      </w:r>
      <w:r w:rsidR="00447730">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52.5 (45/</w:t>
      </w:r>
      <w:r w:rsidRPr="00B63A0D">
        <w:rPr>
          <w:rFonts w:ascii="Times New Roman" w:eastAsia="Times New Roman" w:hAnsi="Times New Roman"/>
          <w:b/>
          <w:color w:val="000000"/>
          <w:sz w:val="24"/>
          <w:szCs w:val="24"/>
          <w:shd w:val="clear" w:color="auto" w:fill="FFFFFF"/>
        </w:rPr>
        <w:t>40</w:t>
      </w:r>
      <w:r w:rsidRPr="00B63A0D">
        <w:rPr>
          <w:rFonts w:ascii="Times New Roman" w:eastAsia="Times New Roman" w:hAnsi="Times New Roman"/>
          <w:color w:val="000000"/>
          <w:sz w:val="24"/>
          <w:szCs w:val="24"/>
          <w:shd w:val="clear" w:color="auto" w:fill="FFFFFF"/>
        </w:rPr>
        <w:t>)       56.5 (55/</w:t>
      </w:r>
      <w:r w:rsidRPr="00B63A0D">
        <w:rPr>
          <w:rFonts w:ascii="Times New Roman" w:eastAsia="Times New Roman" w:hAnsi="Times New Roman"/>
          <w:b/>
          <w:color w:val="000000"/>
          <w:sz w:val="24"/>
          <w:szCs w:val="24"/>
          <w:shd w:val="clear" w:color="auto" w:fill="FFFFFF"/>
        </w:rPr>
        <w:t>60</w:t>
      </w:r>
      <w:r w:rsidRPr="00B63A0D">
        <w:rPr>
          <w:rFonts w:ascii="Times New Roman" w:eastAsia="Times New Roman" w:hAnsi="Times New Roman"/>
          <w:color w:val="000000"/>
          <w:sz w:val="24"/>
          <w:szCs w:val="24"/>
          <w:shd w:val="clear" w:color="auto" w:fill="FFFFFF"/>
        </w:rPr>
        <w:t xml:space="preserve">) </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proofErr w:type="spellStart"/>
      <w:r w:rsidRPr="00B63A0D">
        <w:rPr>
          <w:rFonts w:ascii="Times New Roman" w:eastAsia="Times New Roman" w:hAnsi="Times New Roman"/>
          <w:color w:val="000000"/>
          <w:sz w:val="24"/>
          <w:szCs w:val="24"/>
          <w:shd w:val="clear" w:color="auto" w:fill="FFFFFF"/>
        </w:rPr>
        <w:t>Organismal</w:t>
      </w:r>
      <w:proofErr w:type="spellEnd"/>
      <w:r w:rsidRPr="00B63A0D">
        <w:rPr>
          <w:rFonts w:ascii="Times New Roman" w:eastAsia="Times New Roman" w:hAnsi="Times New Roman"/>
          <w:color w:val="000000"/>
          <w:sz w:val="24"/>
          <w:szCs w:val="24"/>
          <w:shd w:val="clear" w:color="auto" w:fill="FFFFFF"/>
        </w:rPr>
        <w:t xml:space="preserve"> Biology         </w:t>
      </w:r>
      <w:r w:rsidR="00A820A5">
        <w:rPr>
          <w:rFonts w:ascii="Times New Roman" w:eastAsia="Times New Roman" w:hAnsi="Times New Roman"/>
          <w:color w:val="000000"/>
          <w:sz w:val="24"/>
          <w:szCs w:val="24"/>
          <w:shd w:val="clear" w:color="auto" w:fill="FFFFFF"/>
        </w:rPr>
        <w:t>                            </w:t>
      </w:r>
      <w:r w:rsidR="00A820A5">
        <w:rPr>
          <w:rFonts w:ascii="Times New Roman" w:eastAsia="Times New Roman" w:hAnsi="Times New Roman"/>
          <w:color w:val="000000"/>
          <w:sz w:val="24"/>
          <w:szCs w:val="24"/>
          <w:shd w:val="clear" w:color="auto" w:fill="FFFFFF"/>
        </w:rPr>
        <w:tab/>
      </w:r>
      <w:r w:rsidR="00A820A5">
        <w:rPr>
          <w:rFonts w:ascii="Times New Roman" w:eastAsia="Times New Roman" w:hAnsi="Times New Roman"/>
          <w:color w:val="000000"/>
          <w:sz w:val="24"/>
          <w:szCs w:val="24"/>
          <w:shd w:val="clear" w:color="auto" w:fill="FFFFFF"/>
        </w:rPr>
        <w:tab/>
      </w:r>
      <w:r w:rsidR="00A820A5">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51.4 (40/</w:t>
      </w:r>
      <w:r w:rsidRPr="00B63A0D">
        <w:rPr>
          <w:rFonts w:ascii="Times New Roman" w:eastAsia="Times New Roman" w:hAnsi="Times New Roman"/>
          <w:b/>
          <w:color w:val="000000"/>
          <w:sz w:val="24"/>
          <w:szCs w:val="24"/>
          <w:shd w:val="clear" w:color="auto" w:fill="FFFFFF"/>
        </w:rPr>
        <w:t>35</w:t>
      </w:r>
      <w:r w:rsidRPr="00B63A0D">
        <w:rPr>
          <w:rFonts w:ascii="Times New Roman" w:eastAsia="Times New Roman" w:hAnsi="Times New Roman"/>
          <w:color w:val="000000"/>
          <w:sz w:val="24"/>
          <w:szCs w:val="24"/>
          <w:shd w:val="clear" w:color="auto" w:fill="FFFFFF"/>
        </w:rPr>
        <w:t>)       57.5 (60/</w:t>
      </w:r>
      <w:r w:rsidRPr="00B63A0D">
        <w:rPr>
          <w:rFonts w:ascii="Times New Roman" w:eastAsia="Times New Roman" w:hAnsi="Times New Roman"/>
          <w:b/>
          <w:color w:val="000000"/>
          <w:sz w:val="24"/>
          <w:szCs w:val="24"/>
          <w:shd w:val="clear" w:color="auto" w:fill="FFFFFF"/>
        </w:rPr>
        <w:t>70</w:t>
      </w:r>
      <w:r w:rsidRPr="00B63A0D">
        <w:rPr>
          <w:rFonts w:ascii="Times New Roman" w:eastAsia="Times New Roman" w:hAnsi="Times New Roman"/>
          <w:color w:val="000000"/>
          <w:sz w:val="24"/>
          <w:szCs w:val="24"/>
          <w:shd w:val="clear" w:color="auto" w:fill="FFFFFF"/>
        </w:rPr>
        <w:t xml:space="preserve">) </w:t>
      </w:r>
    </w:p>
    <w:p w:rsidR="00B63A0D" w:rsidRPr="00B63A0D" w:rsidRDefault="00B63A0D" w:rsidP="00B63A0D">
      <w:pPr>
        <w:spacing w:after="0" w:line="240" w:lineRule="auto"/>
        <w:rPr>
          <w:rFonts w:ascii="Times New Roman" w:eastAsia="Times New Roman" w:hAnsi="Times New Roman"/>
          <w:color w:val="000000"/>
          <w:sz w:val="24"/>
          <w:szCs w:val="24"/>
          <w:shd w:val="clear" w:color="auto" w:fill="FFFFFF"/>
        </w:rPr>
      </w:pPr>
      <w:r w:rsidRPr="00B63A0D">
        <w:rPr>
          <w:rFonts w:ascii="Times New Roman" w:eastAsia="Times New Roman" w:hAnsi="Times New Roman"/>
          <w:color w:val="000000"/>
          <w:sz w:val="24"/>
          <w:szCs w:val="24"/>
          <w:shd w:val="clear" w:color="auto" w:fill="FFFFFF"/>
        </w:rPr>
        <w:t>Population Biology/Ecology/Evoluti</w:t>
      </w:r>
      <w:r w:rsidR="00447730">
        <w:rPr>
          <w:rFonts w:ascii="Times New Roman" w:eastAsia="Times New Roman" w:hAnsi="Times New Roman"/>
          <w:color w:val="000000"/>
          <w:sz w:val="24"/>
          <w:szCs w:val="24"/>
          <w:shd w:val="clear" w:color="auto" w:fill="FFFFFF"/>
        </w:rPr>
        <w:t>on                           </w:t>
      </w:r>
      <w:r w:rsidR="00447730">
        <w:rPr>
          <w:rFonts w:ascii="Times New Roman" w:eastAsia="Times New Roman" w:hAnsi="Times New Roman"/>
          <w:color w:val="000000"/>
          <w:sz w:val="24"/>
          <w:szCs w:val="24"/>
          <w:shd w:val="clear" w:color="auto" w:fill="FFFFFF"/>
        </w:rPr>
        <w:tab/>
      </w:r>
      <w:r w:rsidRPr="00B63A0D">
        <w:rPr>
          <w:rFonts w:ascii="Times New Roman" w:eastAsia="Times New Roman" w:hAnsi="Times New Roman"/>
          <w:color w:val="000000"/>
          <w:sz w:val="24"/>
          <w:szCs w:val="24"/>
          <w:shd w:val="clear" w:color="auto" w:fill="FFFFFF"/>
        </w:rPr>
        <w:t>58.5 (60/</w:t>
      </w:r>
      <w:r w:rsidRPr="00B63A0D">
        <w:rPr>
          <w:rFonts w:ascii="Times New Roman" w:eastAsia="Times New Roman" w:hAnsi="Times New Roman"/>
          <w:b/>
          <w:color w:val="000000"/>
          <w:sz w:val="24"/>
          <w:szCs w:val="24"/>
          <w:shd w:val="clear" w:color="auto" w:fill="FFFFFF"/>
        </w:rPr>
        <w:t>75</w:t>
      </w:r>
      <w:r w:rsidRPr="00B63A0D">
        <w:rPr>
          <w:rFonts w:ascii="Times New Roman" w:eastAsia="Times New Roman" w:hAnsi="Times New Roman"/>
          <w:color w:val="000000"/>
          <w:sz w:val="24"/>
          <w:szCs w:val="24"/>
          <w:shd w:val="clear" w:color="auto" w:fill="FFFFFF"/>
        </w:rPr>
        <w:t>)       63.5 (70/</w:t>
      </w:r>
      <w:r w:rsidRPr="00B63A0D">
        <w:rPr>
          <w:rFonts w:ascii="Times New Roman" w:eastAsia="Times New Roman" w:hAnsi="Times New Roman"/>
          <w:b/>
          <w:color w:val="000000"/>
          <w:sz w:val="24"/>
          <w:szCs w:val="24"/>
          <w:shd w:val="clear" w:color="auto" w:fill="FFFFFF"/>
        </w:rPr>
        <w:t>90</w:t>
      </w:r>
      <w:r w:rsidRPr="00B63A0D">
        <w:rPr>
          <w:rFonts w:ascii="Times New Roman" w:eastAsia="Times New Roman" w:hAnsi="Times New Roman"/>
          <w:color w:val="000000"/>
          <w:sz w:val="24"/>
          <w:szCs w:val="24"/>
          <w:shd w:val="clear" w:color="auto" w:fill="FFFFFF"/>
        </w:rPr>
        <w:t>)</w:t>
      </w:r>
    </w:p>
    <w:p w:rsidR="00B63A0D" w:rsidRPr="00B63A0D" w:rsidRDefault="00B63A0D" w:rsidP="00B63A0D">
      <w:pPr>
        <w:spacing w:after="0" w:line="240" w:lineRule="auto"/>
        <w:jc w:val="center"/>
        <w:rPr>
          <w:rFonts w:ascii="Times New Roman" w:eastAsia="Times New Roman" w:hAnsi="Times New Roman"/>
          <w:sz w:val="24"/>
          <w:szCs w:val="24"/>
        </w:rPr>
      </w:pPr>
      <w:r w:rsidRPr="00B63A0D">
        <w:rPr>
          <w:rFonts w:ascii="Times New Roman" w:eastAsia="Times New Roman" w:hAnsi="Times New Roman"/>
          <w:sz w:val="24"/>
          <w:szCs w:val="24"/>
        </w:rPr>
        <w:pict>
          <v:rect id="_x0000_i1026" style="width:468pt;height:1.5pt" o:hralign="center" o:hrstd="t" o:hrnoshade="t" o:hr="t" fillcolor="black" stroked="f"/>
        </w:pict>
      </w:r>
    </w:p>
    <w:p w:rsidR="00B63A0D" w:rsidRPr="00B63A0D" w:rsidRDefault="00B63A0D" w:rsidP="003832D7">
      <w:pPr>
        <w:spacing w:before="100" w:beforeAutospacing="1" w:after="100" w:afterAutospacing="1" w:line="240" w:lineRule="auto"/>
        <w:rPr>
          <w:rFonts w:ascii="Times New Roman" w:hAnsi="Times New Roman"/>
          <w:sz w:val="24"/>
          <w:szCs w:val="24"/>
        </w:rPr>
      </w:pPr>
      <w:r w:rsidRPr="00B63A0D">
        <w:rPr>
          <w:rFonts w:ascii="Times New Roman" w:hAnsi="Times New Roman"/>
          <w:sz w:val="24"/>
          <w:szCs w:val="24"/>
        </w:rPr>
        <w:t xml:space="preserve">We are very pleased by the improvement in scores in </w:t>
      </w:r>
      <w:r w:rsidR="004E5C63">
        <w:rPr>
          <w:rFonts w:ascii="Times New Roman" w:hAnsi="Times New Roman"/>
          <w:sz w:val="24"/>
          <w:szCs w:val="24"/>
        </w:rPr>
        <w:t>these</w:t>
      </w:r>
      <w:r w:rsidRPr="00B63A0D">
        <w:rPr>
          <w:rFonts w:ascii="Times New Roman" w:hAnsi="Times New Roman"/>
          <w:sz w:val="24"/>
          <w:szCs w:val="24"/>
        </w:rPr>
        <w:t xml:space="preserve"> students, and use institutional percentiles to compare this group with groups from other schools.  We had a relatively strong group of first-year students take the ETS Major Field Test in Fall 2006, and they showed an increase in average overall score from 40</w:t>
      </w:r>
      <w:r w:rsidRPr="00B63A0D">
        <w:rPr>
          <w:rFonts w:ascii="Times New Roman" w:hAnsi="Times New Roman"/>
          <w:sz w:val="24"/>
          <w:szCs w:val="24"/>
          <w:vertAlign w:val="superscript"/>
        </w:rPr>
        <w:t>th</w:t>
      </w:r>
      <w:r w:rsidRPr="00B63A0D">
        <w:rPr>
          <w:rFonts w:ascii="Times New Roman" w:hAnsi="Times New Roman"/>
          <w:sz w:val="24"/>
          <w:szCs w:val="24"/>
        </w:rPr>
        <w:t xml:space="preserve"> to 80</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As first-semester students, three of these 11 students came in with very high overall scores (two in the 95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with scores of 179 and 178, and one in the 90</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with 173) but six students scored in the 35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or lower (150 or less), with the lowest score in the 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As seniors, the top three scored 192, 177, and 177, respectively (all 95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 the top level in the comparative data) and only one student remained in the 35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or lower (she moved up from 5</w:t>
      </w:r>
      <w:r w:rsidRPr="00B63A0D">
        <w:rPr>
          <w:rFonts w:ascii="Times New Roman" w:hAnsi="Times New Roman"/>
          <w:sz w:val="24"/>
          <w:szCs w:val="24"/>
          <w:vertAlign w:val="superscript"/>
        </w:rPr>
        <w:t>th</w:t>
      </w:r>
      <w:r w:rsidRPr="00B63A0D">
        <w:rPr>
          <w:rFonts w:ascii="Times New Roman" w:hAnsi="Times New Roman"/>
          <w:sz w:val="24"/>
          <w:szCs w:val="24"/>
        </w:rPr>
        <w:t xml:space="preserve"> to 15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For more info on comparative data on ETS Major Field Tests, see </w:t>
      </w:r>
      <w:hyperlink r:id="rId4" w:history="1">
        <w:r w:rsidRPr="00B63A0D">
          <w:rPr>
            <w:rStyle w:val="Hyperlink"/>
            <w:rFonts w:ascii="Times New Roman" w:hAnsi="Times New Roman"/>
            <w:sz w:val="24"/>
            <w:szCs w:val="24"/>
          </w:rPr>
          <w:t>http://www.ets.org/portal/site/ets/menuitem.1488512ecfd5b8849a77b13bc3921509/?vgnextoid=f72baf5e44df4010VgnVCM10000022f95190RCRD&amp;vgnextchannel=758232523a186110VgnVCM10000022f95190RCRD</w:t>
        </w:r>
      </w:hyperlink>
      <w:r w:rsidRPr="00B63A0D">
        <w:rPr>
          <w:rFonts w:ascii="Times New Roman" w:hAnsi="Times New Roman"/>
          <w:sz w:val="24"/>
          <w:szCs w:val="24"/>
        </w:rPr>
        <w:t xml:space="preserve"> .</w:t>
      </w:r>
    </w:p>
    <w:p w:rsidR="00B63A0D" w:rsidRPr="00B63A0D" w:rsidRDefault="00B63A0D" w:rsidP="00B63A0D">
      <w:pPr>
        <w:spacing w:before="100" w:beforeAutospacing="1" w:after="100" w:afterAutospacing="1" w:line="240" w:lineRule="auto"/>
        <w:rPr>
          <w:rFonts w:ascii="Times New Roman" w:hAnsi="Times New Roman"/>
          <w:sz w:val="24"/>
          <w:szCs w:val="24"/>
        </w:rPr>
      </w:pPr>
      <w:r w:rsidRPr="00B63A0D">
        <w:rPr>
          <w:rFonts w:ascii="Times New Roman" w:hAnsi="Times New Roman"/>
          <w:sz w:val="24"/>
          <w:szCs w:val="24"/>
        </w:rPr>
        <w:t xml:space="preserve">In </w:t>
      </w:r>
      <w:proofErr w:type="spellStart"/>
      <w:r w:rsidRPr="00B63A0D">
        <w:rPr>
          <w:rFonts w:ascii="Times New Roman" w:hAnsi="Times New Roman"/>
          <w:sz w:val="24"/>
          <w:szCs w:val="24"/>
        </w:rPr>
        <w:t>subscores</w:t>
      </w:r>
      <w:proofErr w:type="spellEnd"/>
      <w:r w:rsidRPr="00B63A0D">
        <w:rPr>
          <w:rFonts w:ascii="Times New Roman" w:hAnsi="Times New Roman"/>
          <w:sz w:val="24"/>
          <w:szCs w:val="24"/>
        </w:rPr>
        <w:t>, our largest increase was in Cell Biology, in which the average scores of these students moved from 10</w:t>
      </w:r>
      <w:r w:rsidRPr="00B63A0D">
        <w:rPr>
          <w:rFonts w:ascii="Times New Roman" w:hAnsi="Times New Roman"/>
          <w:sz w:val="24"/>
          <w:szCs w:val="24"/>
          <w:vertAlign w:val="superscript"/>
        </w:rPr>
        <w:t>th</w:t>
      </w:r>
      <w:r w:rsidRPr="00B63A0D">
        <w:rPr>
          <w:rFonts w:ascii="Times New Roman" w:hAnsi="Times New Roman"/>
          <w:sz w:val="24"/>
          <w:szCs w:val="24"/>
        </w:rPr>
        <w:t xml:space="preserve"> to 85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This area has been one focus of emphasis of revision to our curriculum beginning in 2005 with funding from an NSF CCLI grant.  In Molecular Biology and Genetics, the other focus area of our CCLI, average scores improved from 40</w:t>
      </w:r>
      <w:r w:rsidRPr="00B63A0D">
        <w:rPr>
          <w:rFonts w:ascii="Times New Roman" w:hAnsi="Times New Roman"/>
          <w:sz w:val="24"/>
          <w:szCs w:val="24"/>
          <w:vertAlign w:val="superscript"/>
        </w:rPr>
        <w:t>th</w:t>
      </w:r>
      <w:r w:rsidRPr="00B63A0D">
        <w:rPr>
          <w:rFonts w:ascii="Times New Roman" w:hAnsi="Times New Roman"/>
          <w:sz w:val="24"/>
          <w:szCs w:val="24"/>
        </w:rPr>
        <w:t xml:space="preserve"> to 60</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Average scores in </w:t>
      </w:r>
      <w:proofErr w:type="spellStart"/>
      <w:r w:rsidRPr="00B63A0D">
        <w:rPr>
          <w:rFonts w:ascii="Times New Roman" w:hAnsi="Times New Roman"/>
          <w:sz w:val="24"/>
          <w:szCs w:val="24"/>
        </w:rPr>
        <w:t>Organismal</w:t>
      </w:r>
      <w:proofErr w:type="spellEnd"/>
      <w:r w:rsidRPr="00B63A0D">
        <w:rPr>
          <w:rFonts w:ascii="Times New Roman" w:hAnsi="Times New Roman"/>
          <w:sz w:val="24"/>
          <w:szCs w:val="24"/>
        </w:rPr>
        <w:t xml:space="preserve"> Biology improved from 35</w:t>
      </w:r>
      <w:r w:rsidRPr="00B63A0D">
        <w:rPr>
          <w:rFonts w:ascii="Times New Roman" w:hAnsi="Times New Roman"/>
          <w:sz w:val="24"/>
          <w:szCs w:val="24"/>
          <w:vertAlign w:val="superscript"/>
        </w:rPr>
        <w:t>th</w:t>
      </w:r>
      <w:r w:rsidRPr="00B63A0D">
        <w:rPr>
          <w:rFonts w:ascii="Times New Roman" w:hAnsi="Times New Roman"/>
          <w:sz w:val="24"/>
          <w:szCs w:val="24"/>
        </w:rPr>
        <w:t xml:space="preserve"> to 70</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this area has been another focus of ours in terms of these scores and our commitment to provide a well-rounded education in Biology.  Scores in Population Biology/Ecology/ </w:t>
      </w:r>
      <w:r w:rsidRPr="00B63A0D">
        <w:rPr>
          <w:rFonts w:ascii="Times New Roman" w:hAnsi="Times New Roman"/>
          <w:sz w:val="24"/>
          <w:szCs w:val="24"/>
        </w:rPr>
        <w:lastRenderedPageBreak/>
        <w:t>Evolution were inflated in Fall 2006, due to the timing of that test.  Normally, the group of incoming students would have taken the ETS test at the end of</w:t>
      </w:r>
      <w:r w:rsidR="00633901">
        <w:rPr>
          <w:rFonts w:ascii="Times New Roman" w:hAnsi="Times New Roman"/>
          <w:sz w:val="24"/>
          <w:szCs w:val="24"/>
        </w:rPr>
        <w:t xml:space="preserve"> the first week of the semester.  I</w:t>
      </w:r>
      <w:r w:rsidRPr="00B63A0D">
        <w:rPr>
          <w:rFonts w:ascii="Times New Roman" w:hAnsi="Times New Roman"/>
          <w:sz w:val="24"/>
          <w:szCs w:val="24"/>
        </w:rPr>
        <w:t>n Fall 2006</w:t>
      </w:r>
      <w:r w:rsidR="00633901">
        <w:rPr>
          <w:rFonts w:ascii="Times New Roman" w:hAnsi="Times New Roman"/>
          <w:sz w:val="24"/>
          <w:szCs w:val="24"/>
        </w:rPr>
        <w:t>, however,</w:t>
      </w:r>
      <w:r w:rsidRPr="00B63A0D">
        <w:rPr>
          <w:rFonts w:ascii="Times New Roman" w:hAnsi="Times New Roman"/>
          <w:sz w:val="24"/>
          <w:szCs w:val="24"/>
        </w:rPr>
        <w:t xml:space="preserve"> we did not receive the exams from ETS until halfway through the semester, after these students had taken units in BIOL 195 on Ecology and Population Genetics.  Coverage of that material is reflected in the average high score (75</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 in Fall 2006.  We are pleased to see they still showed improvement in this area as seniors, scoring in the 90</w:t>
      </w:r>
      <w:r w:rsidRPr="00B63A0D">
        <w:rPr>
          <w:rFonts w:ascii="Times New Roman" w:hAnsi="Times New Roman"/>
          <w:sz w:val="24"/>
          <w:szCs w:val="24"/>
          <w:vertAlign w:val="superscript"/>
        </w:rPr>
        <w:t>th</w:t>
      </w:r>
      <w:r w:rsidRPr="00B63A0D">
        <w:rPr>
          <w:rFonts w:ascii="Times New Roman" w:hAnsi="Times New Roman"/>
          <w:sz w:val="24"/>
          <w:szCs w:val="24"/>
        </w:rPr>
        <w:t xml:space="preserve"> percentile.</w:t>
      </w:r>
    </w:p>
    <w:p w:rsidR="00731E5F" w:rsidRPr="006C20FD" w:rsidRDefault="004E5C63" w:rsidP="006C20FD">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Biology 4BMF</w:t>
      </w:r>
      <w:r w:rsidR="00B63A0D" w:rsidRPr="00B63A0D">
        <w:rPr>
          <w:rFonts w:ascii="Times New Roman" w:eastAsia="Times New Roman" w:hAnsi="Times New Roman"/>
          <w:sz w:val="24"/>
          <w:szCs w:val="24"/>
        </w:rPr>
        <w:t xml:space="preserve"> </w:t>
      </w:r>
      <w:r>
        <w:rPr>
          <w:rFonts w:ascii="Times New Roman" w:eastAsia="Times New Roman" w:hAnsi="Times New Roman"/>
          <w:sz w:val="24"/>
          <w:szCs w:val="24"/>
        </w:rPr>
        <w:t>has been</w:t>
      </w:r>
      <w:r w:rsidR="00B63A0D" w:rsidRPr="00B63A0D">
        <w:rPr>
          <w:rFonts w:ascii="Times New Roman" w:eastAsia="Times New Roman" w:hAnsi="Times New Roman"/>
          <w:sz w:val="24"/>
          <w:szCs w:val="24"/>
        </w:rPr>
        <w:t xml:space="preserve"> given at a wide variety of institutions (n=425) in the U.S., including Adrian, Alma, Calvin, Hope, Kalamazoo, Kenyon, and Macalester, as well as larger institutions such as Grand Valley State University, and some major R1 universities.  A complete list of institutions that have given version Biology 4BMF of the exam to seniors is available</w:t>
      </w:r>
      <w:r>
        <w:rPr>
          <w:rFonts w:ascii="Times New Roman" w:eastAsia="Times New Roman" w:hAnsi="Times New Roman"/>
          <w:sz w:val="24"/>
          <w:szCs w:val="24"/>
        </w:rPr>
        <w:t xml:space="preserve"> at </w:t>
      </w:r>
      <w:hyperlink r:id="rId5" w:history="1">
        <w:r w:rsidR="00B63A0D" w:rsidRPr="00B63A0D">
          <w:rPr>
            <w:rStyle w:val="Hyperlink"/>
            <w:rFonts w:ascii="Times New Roman" w:eastAsia="Times New Roman" w:hAnsi="Times New Roman"/>
            <w:sz w:val="24"/>
            <w:szCs w:val="24"/>
          </w:rPr>
          <w:t>http://www.ets.org/Media/Tests/MFT/pdf/MFT%20PDFs%202007/Biology4BMFListofSchools.pdf</w:t>
        </w:r>
      </w:hyperlink>
      <w:r w:rsidR="00B63A0D" w:rsidRPr="00B63A0D">
        <w:rPr>
          <w:rFonts w:ascii="Times New Roman" w:eastAsia="Times New Roman" w:hAnsi="Times New Roman"/>
          <w:sz w:val="24"/>
          <w:szCs w:val="24"/>
        </w:rPr>
        <w:t xml:space="preserve"> </w:t>
      </w:r>
    </w:p>
    <w:p w:rsidR="00633901" w:rsidRDefault="00153AB9">
      <w:pPr>
        <w:rPr>
          <w:rFonts w:ascii="Times New Roman" w:hAnsi="Times New Roman"/>
          <w:sz w:val="24"/>
          <w:szCs w:val="24"/>
        </w:rPr>
      </w:pPr>
      <w:r>
        <w:rPr>
          <w:rFonts w:ascii="Times New Roman" w:hAnsi="Times New Roman"/>
          <w:sz w:val="24"/>
          <w:szCs w:val="24"/>
        </w:rPr>
        <w:t>ii</w:t>
      </w:r>
      <w:r w:rsidR="00633901">
        <w:rPr>
          <w:rFonts w:ascii="Times New Roman" w:hAnsi="Times New Roman"/>
          <w:sz w:val="24"/>
          <w:szCs w:val="24"/>
        </w:rPr>
        <w:t xml:space="preserve">.  Data from all our seniors in 2010. </w:t>
      </w:r>
      <w:r>
        <w:rPr>
          <w:rFonts w:ascii="Times New Roman" w:hAnsi="Times New Roman"/>
          <w:sz w:val="24"/>
          <w:szCs w:val="24"/>
        </w:rPr>
        <w:t xml:space="preserve"> We have added information for our senior majors and minors to the table below.  </w:t>
      </w:r>
    </w:p>
    <w:p w:rsidR="00633901" w:rsidRPr="008837BD" w:rsidRDefault="00153AB9" w:rsidP="00633901">
      <w:pPr>
        <w:spacing w:after="0" w:line="240" w:lineRule="auto"/>
        <w:rPr>
          <w:rFonts w:ascii="Times New Roman" w:eastAsia="Times New Roman" w:hAnsi="Times New Roman"/>
          <w:color w:val="000000"/>
          <w:szCs w:val="24"/>
          <w:shd w:val="clear" w:color="auto" w:fill="FFFFFF"/>
        </w:rPr>
      </w:pPr>
      <w:r>
        <w:rPr>
          <w:rFonts w:ascii="Times New Roman" w:eastAsia="Times New Roman" w:hAnsi="Times New Roman"/>
          <w:color w:val="000000"/>
          <w:szCs w:val="24"/>
          <w:shd w:val="clear" w:color="auto" w:fill="FFFFFF"/>
        </w:rPr>
        <w:t>Table 2</w:t>
      </w:r>
      <w:r w:rsidR="00633901" w:rsidRPr="008837BD">
        <w:rPr>
          <w:rFonts w:ascii="Times New Roman" w:eastAsia="Times New Roman" w:hAnsi="Times New Roman"/>
          <w:color w:val="000000"/>
          <w:szCs w:val="24"/>
          <w:shd w:val="clear" w:color="auto" w:fill="FFFFFF"/>
        </w:rPr>
        <w:t xml:space="preserve">.  ETS Major Field Test (Biology 4BMF) Scores for Albion Senior Biology Majors and </w:t>
      </w:r>
    </w:p>
    <w:p w:rsidR="00633901" w:rsidRPr="008837BD" w:rsidRDefault="00153AB9" w:rsidP="00633901">
      <w:pPr>
        <w:spacing w:after="0" w:line="240" w:lineRule="auto"/>
        <w:rPr>
          <w:rFonts w:ascii="Times New Roman" w:eastAsia="Times New Roman" w:hAnsi="Times New Roman"/>
          <w:color w:val="000000"/>
          <w:szCs w:val="24"/>
          <w:shd w:val="clear" w:color="auto" w:fill="FFFFFF"/>
        </w:rPr>
      </w:pPr>
      <w:r>
        <w:rPr>
          <w:rFonts w:ascii="Times New Roman" w:eastAsia="Times New Roman" w:hAnsi="Times New Roman"/>
          <w:color w:val="000000"/>
          <w:szCs w:val="24"/>
          <w:shd w:val="clear" w:color="auto" w:fill="FFFFFF"/>
        </w:rPr>
        <w:t>            Minors, 2007-2010</w:t>
      </w:r>
      <w:r w:rsidR="00633901" w:rsidRPr="008837BD">
        <w:rPr>
          <w:rFonts w:ascii="Times New Roman" w:eastAsia="Times New Roman" w:hAnsi="Times New Roman"/>
          <w:color w:val="000000"/>
          <w:szCs w:val="24"/>
          <w:shd w:val="clear" w:color="auto" w:fill="FFFFFF"/>
        </w:rPr>
        <w:t xml:space="preserve">.  Total scores and </w:t>
      </w:r>
      <w:proofErr w:type="spellStart"/>
      <w:r w:rsidR="00633901" w:rsidRPr="008837BD">
        <w:rPr>
          <w:rFonts w:ascii="Times New Roman" w:eastAsia="Times New Roman" w:hAnsi="Times New Roman"/>
          <w:color w:val="000000"/>
          <w:szCs w:val="24"/>
          <w:shd w:val="clear" w:color="auto" w:fill="FFFFFF"/>
        </w:rPr>
        <w:t>subscores</w:t>
      </w:r>
      <w:proofErr w:type="spellEnd"/>
      <w:r w:rsidR="00633901" w:rsidRPr="008837BD">
        <w:rPr>
          <w:rFonts w:ascii="Times New Roman" w:eastAsia="Times New Roman" w:hAnsi="Times New Roman"/>
          <w:color w:val="000000"/>
          <w:szCs w:val="24"/>
          <w:shd w:val="clear" w:color="auto" w:fill="FFFFFF"/>
        </w:rPr>
        <w:t xml:space="preserve"> are reported as scaled scores; scores for </w:t>
      </w:r>
    </w:p>
    <w:p w:rsidR="00633901" w:rsidRPr="008837BD" w:rsidRDefault="00633901" w:rsidP="00633901">
      <w:pPr>
        <w:spacing w:after="0" w:line="240" w:lineRule="auto"/>
        <w:rPr>
          <w:rFonts w:ascii="Times New Roman" w:eastAsia="Times New Roman" w:hAnsi="Times New Roman"/>
          <w:color w:val="000000"/>
          <w:szCs w:val="24"/>
          <w:shd w:val="clear" w:color="auto" w:fill="FFFFFF"/>
        </w:rPr>
      </w:pPr>
      <w:r w:rsidRPr="008837BD">
        <w:rPr>
          <w:rFonts w:ascii="Times New Roman" w:eastAsia="Times New Roman" w:hAnsi="Times New Roman"/>
          <w:color w:val="000000"/>
          <w:szCs w:val="24"/>
          <w:shd w:val="clear" w:color="auto" w:fill="FFFFFF"/>
        </w:rPr>
        <w:t xml:space="preserve">            assessment indicators are reported as percent correct.            </w:t>
      </w:r>
    </w:p>
    <w:p w:rsidR="00633901" w:rsidRDefault="00633901" w:rsidP="00633901">
      <w:pPr>
        <w:spacing w:after="0" w:line="240" w:lineRule="auto"/>
        <w:rPr>
          <w:rFonts w:ascii="Times New Roman" w:eastAsia="Times New Roman" w:hAnsi="Times New Roman"/>
          <w:color w:val="000000"/>
          <w:szCs w:val="24"/>
          <w:shd w:val="clear" w:color="auto" w:fill="FFFFFF"/>
        </w:rPr>
      </w:pP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w:t>
      </w:r>
      <w:r w:rsidRPr="00153AB9">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u w:val="single"/>
          <w:shd w:val="clear" w:color="auto" w:fill="FFFFFF"/>
        </w:rPr>
        <w:t>2007</w:t>
      </w:r>
      <w:r w:rsidRPr="00153AB9">
        <w:rPr>
          <w:rFonts w:ascii="Times New Roman" w:eastAsia="Times New Roman" w:hAnsi="Times New Roman"/>
          <w:color w:val="000000"/>
          <w:sz w:val="20"/>
          <w:szCs w:val="20"/>
          <w:shd w:val="clear" w:color="auto" w:fill="FFFFFF"/>
        </w:rPr>
        <w:t xml:space="preserve">                </w:t>
      </w:r>
      <w:r w:rsidRPr="00153AB9">
        <w:rPr>
          <w:rFonts w:ascii="Times New Roman" w:eastAsia="Times New Roman" w:hAnsi="Times New Roman"/>
          <w:color w:val="000000"/>
          <w:sz w:val="20"/>
          <w:szCs w:val="20"/>
          <w:u w:val="single"/>
          <w:shd w:val="clear" w:color="auto" w:fill="FFFFFF"/>
        </w:rPr>
        <w:t>2008</w:t>
      </w:r>
      <w:r w:rsidRPr="00153AB9">
        <w:rPr>
          <w:rFonts w:ascii="Times New Roman" w:eastAsia="Times New Roman" w:hAnsi="Times New Roman"/>
          <w:color w:val="000000"/>
          <w:sz w:val="20"/>
          <w:szCs w:val="20"/>
          <w:shd w:val="clear" w:color="auto" w:fill="FFFFFF"/>
        </w:rPr>
        <w:t xml:space="preserve">                </w:t>
      </w:r>
      <w:r w:rsidRPr="00153AB9">
        <w:rPr>
          <w:rFonts w:ascii="Times New Roman" w:eastAsia="Times New Roman" w:hAnsi="Times New Roman"/>
          <w:color w:val="000000"/>
          <w:sz w:val="20"/>
          <w:szCs w:val="20"/>
          <w:u w:val="single"/>
          <w:shd w:val="clear" w:color="auto" w:fill="FFFFFF"/>
        </w:rPr>
        <w:t>2009</w:t>
      </w:r>
      <w:r w:rsidRPr="00153AB9">
        <w:rPr>
          <w:rFonts w:ascii="Times New Roman" w:eastAsia="Times New Roman" w:hAnsi="Times New Roman"/>
          <w:color w:val="000000"/>
          <w:sz w:val="20"/>
          <w:szCs w:val="20"/>
          <w:shd w:val="clear" w:color="auto" w:fill="FFFFFF"/>
        </w:rPr>
        <w:t xml:space="preserve">    </w:t>
      </w:r>
      <w:r w:rsidR="00153AB9">
        <w:rPr>
          <w:rFonts w:ascii="Times New Roman" w:eastAsia="Times New Roman" w:hAnsi="Times New Roman"/>
          <w:color w:val="000000"/>
          <w:sz w:val="20"/>
          <w:szCs w:val="20"/>
          <w:shd w:val="clear" w:color="auto" w:fill="FFFFFF"/>
        </w:rPr>
        <w:tab/>
      </w:r>
      <w:r w:rsidR="00F97D9F">
        <w:rPr>
          <w:rFonts w:ascii="Times New Roman" w:eastAsia="Times New Roman" w:hAnsi="Times New Roman"/>
          <w:color w:val="000000"/>
          <w:sz w:val="20"/>
          <w:szCs w:val="20"/>
          <w:shd w:val="clear" w:color="auto" w:fill="FFFFFF"/>
        </w:rPr>
        <w:t xml:space="preserve">  </w:t>
      </w:r>
      <w:r w:rsidR="00153AB9" w:rsidRPr="00153AB9">
        <w:rPr>
          <w:rFonts w:ascii="Times New Roman" w:eastAsia="Times New Roman" w:hAnsi="Times New Roman"/>
          <w:color w:val="000000"/>
          <w:sz w:val="20"/>
          <w:szCs w:val="20"/>
          <w:u w:val="single"/>
          <w:shd w:val="clear" w:color="auto" w:fill="FFFFFF"/>
        </w:rPr>
        <w:t>2010</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b/>
          <w:bCs/>
          <w:color w:val="000000"/>
          <w:sz w:val="20"/>
          <w:szCs w:val="20"/>
          <w:shd w:val="clear" w:color="auto" w:fill="FFFFFF"/>
        </w:rPr>
        <w:t>Number of Albion students tested (majors/minors)</w:t>
      </w:r>
      <w:r w:rsidR="00153AB9">
        <w:rPr>
          <w:rFonts w:ascii="Times New Roman" w:eastAsia="Times New Roman" w:hAnsi="Times New Roman"/>
          <w:color w:val="000000"/>
          <w:sz w:val="20"/>
          <w:szCs w:val="20"/>
          <w:shd w:val="clear" w:color="auto" w:fill="FFFFFF"/>
        </w:rPr>
        <w:t xml:space="preserve">               </w:t>
      </w:r>
      <w:r w:rsidRPr="00153AB9">
        <w:rPr>
          <w:rFonts w:ascii="Times New Roman" w:eastAsia="Times New Roman" w:hAnsi="Times New Roman"/>
          <w:color w:val="000000"/>
          <w:sz w:val="20"/>
          <w:szCs w:val="20"/>
          <w:shd w:val="clear" w:color="auto" w:fill="FFFFFF"/>
        </w:rPr>
        <w:t>42/16               68/14               57/16</w:t>
      </w:r>
      <w:r w:rsidR="009F5440">
        <w:rPr>
          <w:rFonts w:ascii="Times New Roman" w:eastAsia="Times New Roman" w:hAnsi="Times New Roman"/>
          <w:color w:val="000000"/>
          <w:sz w:val="20"/>
          <w:szCs w:val="20"/>
          <w:shd w:val="clear" w:color="auto" w:fill="FFFFFF"/>
        </w:rPr>
        <w:tab/>
      </w:r>
      <w:r w:rsidR="00F97D9F">
        <w:rPr>
          <w:rFonts w:ascii="Times New Roman" w:eastAsia="Times New Roman" w:hAnsi="Times New Roman"/>
          <w:color w:val="000000"/>
          <w:sz w:val="20"/>
          <w:szCs w:val="20"/>
          <w:shd w:val="clear" w:color="auto" w:fill="FFFFFF"/>
        </w:rPr>
        <w:t xml:space="preserve">  </w:t>
      </w:r>
      <w:r w:rsidR="009F5440">
        <w:rPr>
          <w:rFonts w:ascii="Times New Roman" w:eastAsia="Times New Roman" w:hAnsi="Times New Roman"/>
          <w:color w:val="000000"/>
          <w:sz w:val="20"/>
          <w:szCs w:val="20"/>
          <w:shd w:val="clear" w:color="auto" w:fill="FFFFFF"/>
        </w:rPr>
        <w:t>54/19</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b/>
          <w:bCs/>
          <w:color w:val="000000"/>
          <w:sz w:val="20"/>
          <w:szCs w:val="20"/>
          <w:shd w:val="clear" w:color="auto" w:fill="FFFFFF"/>
        </w:rPr>
        <w:t>Total Mean Score</w:t>
      </w:r>
      <w:r w:rsidRPr="00153AB9">
        <w:rPr>
          <w:rFonts w:ascii="Times New Roman" w:eastAsia="Times New Roman" w:hAnsi="Times New Roman"/>
          <w:color w:val="000000"/>
          <w:sz w:val="20"/>
          <w:szCs w:val="20"/>
          <w:shd w:val="clear" w:color="auto" w:fill="FFFFFF"/>
        </w:rPr>
        <w:t xml:space="preserve"> (range 120-200) </w:t>
      </w:r>
      <w:r w:rsidR="00153AB9">
        <w:rPr>
          <w:rFonts w:ascii="Times New Roman" w:eastAsia="Times New Roman" w:hAnsi="Times New Roman"/>
          <w:color w:val="000000"/>
          <w:sz w:val="20"/>
          <w:szCs w:val="20"/>
          <w:shd w:val="clear" w:color="auto" w:fill="FFFFFF"/>
        </w:rPr>
        <w:t>for Albion BIO Majors    </w:t>
      </w:r>
      <w:r w:rsidRPr="00153AB9">
        <w:rPr>
          <w:rFonts w:ascii="Times New Roman" w:eastAsia="Times New Roman" w:hAnsi="Times New Roman"/>
          <w:color w:val="000000"/>
          <w:sz w:val="20"/>
          <w:szCs w:val="20"/>
          <w:shd w:val="clear" w:color="auto" w:fill="FFFFFF"/>
        </w:rPr>
        <w:t xml:space="preserve">152.5               153.8               154.0   </w:t>
      </w:r>
      <w:r w:rsidR="00F97D9F">
        <w:rPr>
          <w:rFonts w:ascii="Times New Roman" w:eastAsia="Times New Roman" w:hAnsi="Times New Roman"/>
          <w:color w:val="000000"/>
          <w:sz w:val="20"/>
          <w:szCs w:val="20"/>
          <w:shd w:val="clear" w:color="auto" w:fill="FFFFFF"/>
        </w:rPr>
        <w:tab/>
        <w:t>1</w:t>
      </w:r>
      <w:r w:rsidR="00460731">
        <w:rPr>
          <w:rFonts w:ascii="Times New Roman" w:eastAsia="Times New Roman" w:hAnsi="Times New Roman"/>
          <w:color w:val="000000"/>
          <w:sz w:val="20"/>
          <w:szCs w:val="20"/>
          <w:shd w:val="clear" w:color="auto" w:fill="FFFFFF"/>
        </w:rPr>
        <w:t>51.5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Albion Examinees’ Mean Score as percentile</w:t>
      </w:r>
      <w:r w:rsidR="00153AB9">
        <w:rPr>
          <w:rFonts w:ascii="Times New Roman" w:eastAsia="Times New Roman" w:hAnsi="Times New Roman"/>
          <w:color w:val="000000"/>
          <w:sz w:val="20"/>
          <w:szCs w:val="20"/>
          <w:shd w:val="clear" w:color="auto" w:fill="FFFFFF"/>
        </w:rPr>
        <w:t>                             </w:t>
      </w:r>
      <w:r w:rsidRPr="00153AB9">
        <w:rPr>
          <w:rFonts w:ascii="Times New Roman" w:eastAsia="Times New Roman" w:hAnsi="Times New Roman"/>
          <w:color w:val="000000"/>
          <w:sz w:val="20"/>
          <w:szCs w:val="20"/>
          <w:shd w:val="clear" w:color="auto" w:fill="FFFFFF"/>
        </w:rPr>
        <w:t xml:space="preserve"> 45                    45                    45</w:t>
      </w:r>
      <w:r w:rsidR="00F97D9F">
        <w:rPr>
          <w:rFonts w:ascii="Times New Roman" w:eastAsia="Times New Roman" w:hAnsi="Times New Roman"/>
          <w:color w:val="000000"/>
          <w:sz w:val="20"/>
          <w:szCs w:val="20"/>
          <w:shd w:val="clear" w:color="auto" w:fill="FFFFFF"/>
        </w:rPr>
        <w:tab/>
      </w:r>
      <w:r w:rsidR="00F97D9F">
        <w:rPr>
          <w:rFonts w:ascii="Times New Roman" w:eastAsia="Times New Roman" w:hAnsi="Times New Roman"/>
          <w:color w:val="000000"/>
          <w:sz w:val="20"/>
          <w:szCs w:val="20"/>
          <w:shd w:val="clear" w:color="auto" w:fill="FFFFFF"/>
        </w:rPr>
        <w:tab/>
        <w:t xml:space="preserve">  </w:t>
      </w:r>
      <w:r w:rsidR="00460731">
        <w:rPr>
          <w:rFonts w:ascii="Times New Roman" w:eastAsia="Times New Roman" w:hAnsi="Times New Roman"/>
          <w:color w:val="000000"/>
          <w:sz w:val="20"/>
          <w:szCs w:val="20"/>
          <w:shd w:val="clear" w:color="auto" w:fill="FFFFFF"/>
        </w:rPr>
        <w:t>40</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w:t>
      </w:r>
      <w:r w:rsidR="009F5440">
        <w:rPr>
          <w:rFonts w:ascii="Times New Roman" w:eastAsia="Times New Roman" w:hAnsi="Times New Roman"/>
          <w:color w:val="000000"/>
          <w:sz w:val="20"/>
          <w:szCs w:val="20"/>
          <w:shd w:val="clear" w:color="auto" w:fill="FFFFFF"/>
        </w:rPr>
        <w:t>(n = 30,854 college seniors</w:t>
      </w:r>
      <w:r w:rsidRPr="00153AB9">
        <w:rPr>
          <w:rFonts w:ascii="Times New Roman" w:eastAsia="Times New Roman" w:hAnsi="Times New Roman"/>
          <w:color w:val="000000"/>
          <w:sz w:val="20"/>
          <w:szCs w:val="20"/>
          <w:shd w:val="clear" w:color="auto" w:fill="FFFFFF"/>
        </w:rPr>
        <w:t xml:space="preserve"> for comparison)</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Albion Institutional Mean Score as percenti</w:t>
      </w:r>
      <w:r w:rsidR="00153AB9">
        <w:rPr>
          <w:rFonts w:ascii="Times New Roman" w:eastAsia="Times New Roman" w:hAnsi="Times New Roman"/>
          <w:color w:val="000000"/>
          <w:sz w:val="20"/>
          <w:szCs w:val="20"/>
          <w:shd w:val="clear" w:color="auto" w:fill="FFFFFF"/>
        </w:rPr>
        <w:t>le                             </w:t>
      </w:r>
      <w:r w:rsidRPr="00153AB9">
        <w:rPr>
          <w:rFonts w:ascii="Times New Roman" w:eastAsia="Times New Roman" w:hAnsi="Times New Roman"/>
          <w:color w:val="000000"/>
          <w:sz w:val="20"/>
          <w:szCs w:val="20"/>
          <w:shd w:val="clear" w:color="auto" w:fill="FFFFFF"/>
        </w:rPr>
        <w:t xml:space="preserve"> 45                    50                    55</w:t>
      </w:r>
      <w:r w:rsidR="00F97D9F">
        <w:rPr>
          <w:rFonts w:ascii="Times New Roman" w:eastAsia="Times New Roman" w:hAnsi="Times New Roman"/>
          <w:color w:val="000000"/>
          <w:sz w:val="20"/>
          <w:szCs w:val="20"/>
          <w:shd w:val="clear" w:color="auto" w:fill="FFFFFF"/>
        </w:rPr>
        <w:tab/>
      </w:r>
      <w:r w:rsidR="00F97D9F">
        <w:rPr>
          <w:rFonts w:ascii="Times New Roman" w:eastAsia="Times New Roman" w:hAnsi="Times New Roman"/>
          <w:color w:val="000000"/>
          <w:sz w:val="20"/>
          <w:szCs w:val="20"/>
          <w:shd w:val="clear" w:color="auto" w:fill="FFFFFF"/>
        </w:rPr>
        <w:tab/>
        <w:t xml:space="preserve">  </w:t>
      </w:r>
      <w:r w:rsidR="00460731">
        <w:rPr>
          <w:rFonts w:ascii="Times New Roman" w:eastAsia="Times New Roman" w:hAnsi="Times New Roman"/>
          <w:color w:val="000000"/>
          <w:sz w:val="20"/>
          <w:szCs w:val="20"/>
          <w:shd w:val="clear" w:color="auto" w:fill="FFFFFF"/>
        </w:rPr>
        <w:t>35</w:t>
      </w:r>
    </w:p>
    <w:p w:rsidR="00633901" w:rsidRPr="00153AB9" w:rsidRDefault="009F5440" w:rsidP="00633901">
      <w:pPr>
        <w:spacing w:after="0" w:line="240" w:lineRule="auto"/>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            (n = 425</w:t>
      </w:r>
      <w:r w:rsidR="00633901" w:rsidRPr="00153AB9">
        <w:rPr>
          <w:rFonts w:ascii="Times New Roman" w:eastAsia="Times New Roman" w:hAnsi="Times New Roman"/>
          <w:color w:val="000000"/>
          <w:sz w:val="20"/>
          <w:szCs w:val="20"/>
          <w:shd w:val="clear" w:color="auto" w:fill="FFFFFF"/>
        </w:rPr>
        <w:t xml:space="preserve"> schools)                                 </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10;New Roman" w:eastAsia="Times New Roman" w:hAnsi="Times &#10;New Roman"/>
          <w:color w:val="000000"/>
          <w:sz w:val="20"/>
          <w:szCs w:val="20"/>
          <w:shd w:val="clear" w:color="auto" w:fill="FFFFFF"/>
        </w:rPr>
        <w:t> </w:t>
      </w:r>
      <w:r w:rsidRPr="00153AB9">
        <w:rPr>
          <w:rFonts w:ascii="Times New Roman" w:eastAsia="Times New Roman" w:hAnsi="Times New Roman"/>
          <w:color w:val="000000"/>
          <w:sz w:val="20"/>
          <w:szCs w:val="20"/>
          <w:shd w:val="clear" w:color="auto" w:fill="FFFFFF"/>
        </w:rPr>
        <w:t>Total Mean Score for Albion BIO Minors                                 153.3               150.1               153.1</w:t>
      </w:r>
      <w:r w:rsidR="00F33744">
        <w:rPr>
          <w:rFonts w:ascii="Times New Roman" w:eastAsia="Times New Roman" w:hAnsi="Times New Roman"/>
          <w:color w:val="000000"/>
          <w:sz w:val="20"/>
          <w:szCs w:val="20"/>
          <w:shd w:val="clear" w:color="auto" w:fill="FFFFFF"/>
        </w:rPr>
        <w:tab/>
      </w:r>
      <w:r w:rsidR="00F33744">
        <w:rPr>
          <w:rFonts w:ascii="Times New Roman" w:eastAsia="Times New Roman" w:hAnsi="Times New Roman"/>
          <w:color w:val="000000"/>
          <w:sz w:val="20"/>
          <w:szCs w:val="20"/>
          <w:shd w:val="clear" w:color="auto" w:fill="FFFFFF"/>
        </w:rPr>
        <w:tab/>
        <w:t>150.5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w:t>
      </w:r>
    </w:p>
    <w:p w:rsidR="00633901" w:rsidRPr="00F97D9F" w:rsidRDefault="00633901" w:rsidP="00633901">
      <w:pPr>
        <w:spacing w:after="0" w:line="240" w:lineRule="auto"/>
        <w:rPr>
          <w:rFonts w:ascii="Times New Roman" w:eastAsia="Times New Roman" w:hAnsi="Times New Roman"/>
          <w:b/>
          <w:bCs/>
          <w:color w:val="000000"/>
          <w:sz w:val="20"/>
          <w:szCs w:val="20"/>
          <w:u w:val="single"/>
          <w:shd w:val="clear" w:color="auto" w:fill="FFFFFF"/>
        </w:rPr>
      </w:pPr>
      <w:r w:rsidRPr="00153AB9">
        <w:rPr>
          <w:rFonts w:ascii="Times New Roman" w:eastAsia="Times New Roman" w:hAnsi="Times New Roman"/>
          <w:b/>
          <w:bCs/>
          <w:color w:val="000000"/>
          <w:sz w:val="20"/>
          <w:szCs w:val="20"/>
          <w:shd w:val="clear" w:color="auto" w:fill="FFFFFF"/>
        </w:rPr>
        <w:tab/>
      </w:r>
      <w:r w:rsidRPr="00153AB9">
        <w:rPr>
          <w:rFonts w:ascii="Times New Roman" w:eastAsia="Times New Roman" w:hAnsi="Times New Roman"/>
          <w:b/>
          <w:bCs/>
          <w:color w:val="000000"/>
          <w:sz w:val="20"/>
          <w:szCs w:val="20"/>
          <w:shd w:val="clear" w:color="auto" w:fill="FFFFFF"/>
        </w:rPr>
        <w:tab/>
      </w:r>
      <w:r w:rsidRPr="00153AB9">
        <w:rPr>
          <w:rFonts w:ascii="Times New Roman" w:eastAsia="Times New Roman" w:hAnsi="Times New Roman"/>
          <w:b/>
          <w:bCs/>
          <w:color w:val="000000"/>
          <w:sz w:val="20"/>
          <w:szCs w:val="20"/>
          <w:shd w:val="clear" w:color="auto" w:fill="FFFFFF"/>
        </w:rPr>
        <w:tab/>
      </w:r>
      <w:r w:rsidRPr="00153AB9">
        <w:rPr>
          <w:rFonts w:ascii="Times New Roman" w:eastAsia="Times New Roman" w:hAnsi="Times New Roman"/>
          <w:b/>
          <w:bCs/>
          <w:color w:val="000000"/>
          <w:sz w:val="20"/>
          <w:szCs w:val="20"/>
          <w:shd w:val="clear" w:color="auto" w:fill="FFFFFF"/>
        </w:rPr>
        <w:tab/>
      </w:r>
      <w:r w:rsidRPr="00153AB9">
        <w:rPr>
          <w:rFonts w:ascii="Times New Roman" w:eastAsia="Times New Roman" w:hAnsi="Times New Roman"/>
          <w:b/>
          <w:bCs/>
          <w:color w:val="000000"/>
          <w:sz w:val="20"/>
          <w:szCs w:val="20"/>
          <w:shd w:val="clear" w:color="auto" w:fill="FFFFFF"/>
        </w:rPr>
        <w:tab/>
      </w:r>
      <w:r w:rsidRPr="00153AB9">
        <w:rPr>
          <w:rFonts w:ascii="Times New Roman" w:eastAsia="Times New Roman" w:hAnsi="Times New Roman"/>
          <w:b/>
          <w:bCs/>
          <w:color w:val="000000"/>
          <w:sz w:val="20"/>
          <w:szCs w:val="20"/>
          <w:shd w:val="clear" w:color="auto" w:fill="FFFFFF"/>
        </w:rPr>
        <w:tab/>
      </w:r>
      <w:r w:rsidRPr="00153AB9">
        <w:rPr>
          <w:rFonts w:ascii="Times New Roman" w:eastAsia="Times New Roman" w:hAnsi="Times New Roman"/>
          <w:b/>
          <w:bCs/>
          <w:color w:val="000000"/>
          <w:sz w:val="20"/>
          <w:szCs w:val="20"/>
          <w:shd w:val="clear" w:color="auto" w:fill="FFFFFF"/>
        </w:rPr>
        <w:tab/>
      </w:r>
      <w:r w:rsidRPr="00153AB9">
        <w:rPr>
          <w:rFonts w:ascii="Times New Roman" w:eastAsia="Times New Roman" w:hAnsi="Times New Roman"/>
          <w:color w:val="000000"/>
          <w:sz w:val="20"/>
          <w:szCs w:val="20"/>
          <w:u w:val="single"/>
          <w:shd w:val="clear" w:color="auto" w:fill="FFFFFF"/>
        </w:rPr>
        <w:t>2007</w:t>
      </w:r>
      <w:r w:rsidRPr="00153AB9">
        <w:rPr>
          <w:rFonts w:ascii="Times New Roman" w:eastAsia="Times New Roman" w:hAnsi="Times New Roman"/>
          <w:color w:val="000000"/>
          <w:sz w:val="20"/>
          <w:szCs w:val="20"/>
          <w:shd w:val="clear" w:color="auto" w:fill="FFFFFF"/>
        </w:rPr>
        <w:t xml:space="preserve">                </w:t>
      </w:r>
      <w:r w:rsidRPr="00153AB9">
        <w:rPr>
          <w:rFonts w:ascii="Times New Roman" w:eastAsia="Times New Roman" w:hAnsi="Times New Roman"/>
          <w:color w:val="000000"/>
          <w:sz w:val="20"/>
          <w:szCs w:val="20"/>
          <w:u w:val="single"/>
          <w:shd w:val="clear" w:color="auto" w:fill="FFFFFF"/>
        </w:rPr>
        <w:t>2008</w:t>
      </w:r>
      <w:r w:rsidRPr="00153AB9">
        <w:rPr>
          <w:rFonts w:ascii="Times New Roman" w:eastAsia="Times New Roman" w:hAnsi="Times New Roman"/>
          <w:color w:val="000000"/>
          <w:sz w:val="20"/>
          <w:szCs w:val="20"/>
          <w:shd w:val="clear" w:color="auto" w:fill="FFFFFF"/>
        </w:rPr>
        <w:t>           </w:t>
      </w:r>
      <w:r w:rsidR="00F97D9F">
        <w:rPr>
          <w:rFonts w:ascii="Times New Roman" w:eastAsia="Times New Roman" w:hAnsi="Times New Roman"/>
          <w:color w:val="000000"/>
          <w:sz w:val="20"/>
          <w:szCs w:val="20"/>
          <w:shd w:val="clear" w:color="auto" w:fill="FFFFFF"/>
        </w:rPr>
        <w:t xml:space="preserve">   </w:t>
      </w:r>
      <w:r w:rsidRPr="00153AB9">
        <w:rPr>
          <w:rFonts w:ascii="Times New Roman" w:eastAsia="Times New Roman" w:hAnsi="Times New Roman"/>
          <w:color w:val="000000"/>
          <w:sz w:val="20"/>
          <w:szCs w:val="20"/>
          <w:shd w:val="clear" w:color="auto" w:fill="FFFFFF"/>
        </w:rPr>
        <w:t> </w:t>
      </w:r>
      <w:r w:rsidRPr="00153AB9">
        <w:rPr>
          <w:rFonts w:ascii="Times New Roman" w:eastAsia="Times New Roman" w:hAnsi="Times New Roman"/>
          <w:color w:val="000000"/>
          <w:sz w:val="20"/>
          <w:szCs w:val="20"/>
          <w:u w:val="single"/>
          <w:shd w:val="clear" w:color="auto" w:fill="FFFFFF"/>
        </w:rPr>
        <w:t>2009</w:t>
      </w:r>
      <w:r w:rsidRPr="00153AB9">
        <w:rPr>
          <w:rFonts w:ascii="Times New Roman" w:eastAsia="Times New Roman" w:hAnsi="Times New Roman"/>
          <w:color w:val="000000"/>
          <w:sz w:val="20"/>
          <w:szCs w:val="20"/>
          <w:shd w:val="clear" w:color="auto" w:fill="FFFFFF"/>
        </w:rPr>
        <w:t>   </w:t>
      </w:r>
      <w:r w:rsidR="00F97D9F">
        <w:rPr>
          <w:rFonts w:ascii="Times New Roman" w:eastAsia="Times New Roman" w:hAnsi="Times New Roman"/>
          <w:color w:val="000000"/>
          <w:sz w:val="20"/>
          <w:szCs w:val="20"/>
          <w:shd w:val="clear" w:color="auto" w:fill="FFFFFF"/>
        </w:rPr>
        <w:t xml:space="preserve">          </w:t>
      </w:r>
      <w:r w:rsidR="00F97D9F" w:rsidRPr="00F97D9F">
        <w:rPr>
          <w:rFonts w:ascii="Times New Roman" w:eastAsia="Times New Roman" w:hAnsi="Times New Roman"/>
          <w:color w:val="000000"/>
          <w:sz w:val="20"/>
          <w:szCs w:val="20"/>
          <w:u w:val="single"/>
          <w:shd w:val="clear" w:color="auto" w:fill="FFFFFF"/>
        </w:rPr>
        <w:t>2010</w:t>
      </w:r>
    </w:p>
    <w:p w:rsidR="00633901" w:rsidRPr="00153AB9" w:rsidRDefault="00633901" w:rsidP="00633901">
      <w:pPr>
        <w:spacing w:after="0" w:line="240" w:lineRule="auto"/>
        <w:rPr>
          <w:rFonts w:ascii="Times New Roman" w:eastAsia="Times New Roman" w:hAnsi="Times New Roman"/>
          <w:b/>
          <w:bCs/>
          <w:color w:val="000000"/>
          <w:sz w:val="20"/>
          <w:szCs w:val="20"/>
          <w:shd w:val="clear" w:color="auto" w:fill="FFFFFF"/>
        </w:rPr>
      </w:pPr>
      <w:proofErr w:type="spellStart"/>
      <w:r w:rsidRPr="00153AB9">
        <w:rPr>
          <w:rFonts w:ascii="Times New Roman" w:eastAsia="Times New Roman" w:hAnsi="Times New Roman"/>
          <w:b/>
          <w:bCs/>
          <w:color w:val="000000"/>
          <w:sz w:val="20"/>
          <w:szCs w:val="20"/>
          <w:shd w:val="clear" w:color="auto" w:fill="FFFFFF"/>
        </w:rPr>
        <w:t>Subscores</w:t>
      </w:r>
      <w:proofErr w:type="spellEnd"/>
      <w:r w:rsidRPr="00153AB9">
        <w:rPr>
          <w:rFonts w:ascii="Times New Roman" w:eastAsia="Times New Roman" w:hAnsi="Times New Roman"/>
          <w:b/>
          <w:bCs/>
          <w:color w:val="000000"/>
          <w:sz w:val="20"/>
          <w:szCs w:val="20"/>
          <w:shd w:val="clear" w:color="auto" w:fill="FFFFFF"/>
        </w:rPr>
        <w:t xml:space="preserve"> </w:t>
      </w:r>
      <w:r w:rsidRPr="00153AB9">
        <w:rPr>
          <w:rFonts w:ascii="Times New Roman" w:eastAsia="Times New Roman" w:hAnsi="Times New Roman"/>
          <w:color w:val="000000"/>
          <w:sz w:val="20"/>
          <w:szCs w:val="20"/>
          <w:shd w:val="clear" w:color="auto" w:fill="FFFFFF"/>
        </w:rPr>
        <w:t>(range 20-100) for Albion BIO Majors (</w:t>
      </w:r>
      <w:r w:rsidR="00E4310A">
        <w:rPr>
          <w:rFonts w:ascii="Times New Roman" w:eastAsia="Times New Roman" w:hAnsi="Times New Roman"/>
          <w:color w:val="000000"/>
          <w:sz w:val="20"/>
          <w:szCs w:val="20"/>
          <w:shd w:val="clear" w:color="auto" w:fill="FFFFFF"/>
        </w:rPr>
        <w:t xml:space="preserve">institutional </w:t>
      </w:r>
      <w:r w:rsidRPr="00153AB9">
        <w:rPr>
          <w:rFonts w:ascii="Times New Roman" w:eastAsia="Times New Roman" w:hAnsi="Times New Roman"/>
          <w:color w:val="000000"/>
          <w:sz w:val="20"/>
          <w:szCs w:val="20"/>
          <w:shd w:val="clear" w:color="auto" w:fill="FFFFFF"/>
        </w:rPr>
        <w:t xml:space="preserve">percentile) </w:t>
      </w:r>
      <w:r w:rsidRPr="00153AB9">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ab/>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Cell Biology                                                    </w:t>
      </w:r>
      <w:r w:rsidRPr="00153AB9">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ab/>
        <w:t>52.8 (45)         53.8 (45)         54.8 (50)     </w:t>
      </w:r>
      <w:r w:rsidR="00F97D9F">
        <w:rPr>
          <w:rFonts w:ascii="Times New Roman" w:eastAsia="Times New Roman" w:hAnsi="Times New Roman"/>
          <w:color w:val="000000"/>
          <w:sz w:val="20"/>
          <w:szCs w:val="20"/>
          <w:shd w:val="clear" w:color="auto" w:fill="FFFFFF"/>
        </w:rPr>
        <w:t xml:space="preserve"> </w:t>
      </w:r>
      <w:r w:rsidR="00460731">
        <w:rPr>
          <w:rFonts w:ascii="Times New Roman" w:eastAsia="Times New Roman" w:hAnsi="Times New Roman"/>
          <w:color w:val="000000"/>
          <w:sz w:val="20"/>
          <w:szCs w:val="20"/>
          <w:shd w:val="clear" w:color="auto" w:fill="FFFFFF"/>
        </w:rPr>
        <w:t>51.3</w:t>
      </w:r>
      <w:r w:rsidR="00F97D9F">
        <w:rPr>
          <w:rFonts w:ascii="Times New Roman" w:eastAsia="Times New Roman" w:hAnsi="Times New Roman"/>
          <w:color w:val="000000"/>
          <w:sz w:val="20"/>
          <w:szCs w:val="20"/>
          <w:shd w:val="clear" w:color="auto" w:fill="FFFFFF"/>
        </w:rPr>
        <w:t xml:space="preserve"> (</w:t>
      </w:r>
      <w:r w:rsidR="00E4310A">
        <w:rPr>
          <w:rFonts w:ascii="Times New Roman" w:eastAsia="Times New Roman" w:hAnsi="Times New Roman"/>
          <w:color w:val="000000"/>
          <w:sz w:val="20"/>
          <w:szCs w:val="20"/>
          <w:shd w:val="clear" w:color="auto" w:fill="FFFFFF"/>
        </w:rPr>
        <w:t>30</w:t>
      </w:r>
      <w:r w:rsidR="00F97D9F">
        <w:rPr>
          <w:rFonts w:ascii="Times New Roman" w:eastAsia="Times New Roman" w:hAnsi="Times New Roman"/>
          <w:color w:val="000000"/>
          <w:sz w:val="20"/>
          <w:szCs w:val="20"/>
          <w:shd w:val="clear" w:color="auto" w:fill="FFFFFF"/>
        </w:rPr>
        <w:t>)</w:t>
      </w:r>
      <w:r w:rsidRPr="00153AB9">
        <w:rPr>
          <w:rFonts w:ascii="Times New Roman" w:eastAsia="Times New Roman" w:hAnsi="Times New Roman"/>
          <w:color w:val="000000"/>
          <w:sz w:val="20"/>
          <w:szCs w:val="20"/>
          <w:shd w:val="clear" w:color="auto" w:fill="FFFFFF"/>
        </w:rPr>
        <w:t xml:space="preserve">    </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Molecular Biology &amp; Genetics             </w:t>
      </w:r>
      <w:r w:rsidRPr="00153AB9">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ab/>
        <w:t>54.2 (</w:t>
      </w:r>
      <w:r w:rsidR="00F97D9F">
        <w:rPr>
          <w:rFonts w:ascii="Times New Roman" w:eastAsia="Times New Roman" w:hAnsi="Times New Roman"/>
          <w:color w:val="000000"/>
          <w:sz w:val="20"/>
          <w:szCs w:val="20"/>
          <w:shd w:val="clear" w:color="auto" w:fill="FFFFFF"/>
        </w:rPr>
        <w:t>55</w:t>
      </w:r>
      <w:r w:rsidRPr="00153AB9">
        <w:rPr>
          <w:rFonts w:ascii="Times New Roman" w:eastAsia="Times New Roman" w:hAnsi="Times New Roman"/>
          <w:color w:val="000000"/>
          <w:sz w:val="20"/>
          <w:szCs w:val="20"/>
          <w:shd w:val="clear" w:color="auto" w:fill="FFFFFF"/>
        </w:rPr>
        <w:t>)         53.</w:t>
      </w:r>
      <w:r w:rsidR="00F97D9F">
        <w:rPr>
          <w:rFonts w:ascii="Times New Roman" w:eastAsia="Times New Roman" w:hAnsi="Times New Roman"/>
          <w:color w:val="000000"/>
          <w:sz w:val="20"/>
          <w:szCs w:val="20"/>
          <w:shd w:val="clear" w:color="auto" w:fill="FFFFFF"/>
        </w:rPr>
        <w:t>4 (50)         53.6 (50)      </w:t>
      </w:r>
      <w:r w:rsidR="00460731">
        <w:rPr>
          <w:rFonts w:ascii="Times New Roman" w:eastAsia="Times New Roman" w:hAnsi="Times New Roman"/>
          <w:color w:val="000000"/>
          <w:sz w:val="20"/>
          <w:szCs w:val="20"/>
          <w:shd w:val="clear" w:color="auto" w:fill="FFFFFF"/>
        </w:rPr>
        <w:t>48.8</w:t>
      </w:r>
      <w:r w:rsidR="00F97D9F">
        <w:rPr>
          <w:rFonts w:ascii="Times New Roman" w:eastAsia="Times New Roman" w:hAnsi="Times New Roman"/>
          <w:color w:val="000000"/>
          <w:sz w:val="20"/>
          <w:szCs w:val="20"/>
          <w:shd w:val="clear" w:color="auto" w:fill="FFFFFF"/>
        </w:rPr>
        <w:t xml:space="preserve"> (</w:t>
      </w:r>
      <w:r w:rsidR="00460731">
        <w:rPr>
          <w:rFonts w:ascii="Times New Roman" w:eastAsia="Times New Roman" w:hAnsi="Times New Roman"/>
          <w:color w:val="000000"/>
          <w:sz w:val="20"/>
          <w:szCs w:val="20"/>
          <w:shd w:val="clear" w:color="auto" w:fill="FFFFFF"/>
        </w:rPr>
        <w:t>25</w:t>
      </w:r>
      <w:r w:rsidR="00F97D9F">
        <w:rPr>
          <w:rFonts w:ascii="Times New Roman" w:eastAsia="Times New Roman" w:hAnsi="Times New Roman"/>
          <w:color w:val="000000"/>
          <w:sz w:val="20"/>
          <w:szCs w:val="20"/>
          <w:shd w:val="clear" w:color="auto" w:fill="FFFFFF"/>
        </w:rPr>
        <w:t>)</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proofErr w:type="spellStart"/>
      <w:r w:rsidRPr="00153AB9">
        <w:rPr>
          <w:rFonts w:ascii="Times New Roman" w:eastAsia="Times New Roman" w:hAnsi="Times New Roman"/>
          <w:color w:val="000000"/>
          <w:sz w:val="20"/>
          <w:szCs w:val="20"/>
          <w:shd w:val="clear" w:color="auto" w:fill="FFFFFF"/>
        </w:rPr>
        <w:t>Organismal</w:t>
      </w:r>
      <w:proofErr w:type="spellEnd"/>
      <w:r w:rsidRPr="00153AB9">
        <w:rPr>
          <w:rFonts w:ascii="Times New Roman" w:eastAsia="Times New Roman" w:hAnsi="Times New Roman"/>
          <w:color w:val="000000"/>
          <w:sz w:val="20"/>
          <w:szCs w:val="20"/>
          <w:shd w:val="clear" w:color="auto" w:fill="FFFFFF"/>
        </w:rPr>
        <w:t xml:space="preserve"> Biology                                     </w:t>
      </w:r>
      <w:r w:rsidRPr="00153AB9">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ab/>
      </w:r>
      <w:r w:rsidR="009F5440">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50.3 (</w:t>
      </w:r>
      <w:r w:rsidR="00F97D9F">
        <w:rPr>
          <w:rFonts w:ascii="Times New Roman" w:eastAsia="Times New Roman" w:hAnsi="Times New Roman"/>
          <w:color w:val="000000"/>
          <w:sz w:val="20"/>
          <w:szCs w:val="20"/>
          <w:shd w:val="clear" w:color="auto" w:fill="FFFFFF"/>
        </w:rPr>
        <w:t>30</w:t>
      </w:r>
      <w:r w:rsidRPr="00153AB9">
        <w:rPr>
          <w:rFonts w:ascii="Times New Roman" w:eastAsia="Times New Roman" w:hAnsi="Times New Roman"/>
          <w:color w:val="000000"/>
          <w:sz w:val="20"/>
          <w:szCs w:val="20"/>
          <w:shd w:val="clear" w:color="auto" w:fill="FFFFFF"/>
        </w:rPr>
        <w:t xml:space="preserve">)         53.2 (45)         51.8 (40) </w:t>
      </w:r>
      <w:r w:rsidR="00F97D9F">
        <w:rPr>
          <w:rFonts w:ascii="Times New Roman" w:eastAsia="Times New Roman" w:hAnsi="Times New Roman"/>
          <w:color w:val="000000"/>
          <w:sz w:val="20"/>
          <w:szCs w:val="20"/>
          <w:shd w:val="clear" w:color="auto" w:fill="FFFFFF"/>
        </w:rPr>
        <w:t xml:space="preserve">     </w:t>
      </w:r>
      <w:r w:rsidR="00460731">
        <w:rPr>
          <w:rFonts w:ascii="Times New Roman" w:eastAsia="Times New Roman" w:hAnsi="Times New Roman"/>
          <w:color w:val="000000"/>
          <w:sz w:val="20"/>
          <w:szCs w:val="20"/>
          <w:shd w:val="clear" w:color="auto" w:fill="FFFFFF"/>
        </w:rPr>
        <w:t>51.5</w:t>
      </w:r>
      <w:r w:rsidR="00F97D9F">
        <w:rPr>
          <w:rFonts w:ascii="Times New Roman" w:eastAsia="Times New Roman" w:hAnsi="Times New Roman"/>
          <w:color w:val="000000"/>
          <w:sz w:val="20"/>
          <w:szCs w:val="20"/>
          <w:shd w:val="clear" w:color="auto" w:fill="FFFFFF"/>
        </w:rPr>
        <w:t xml:space="preserve"> (35)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Pop. Biology/Ecology/Evolution                           </w:t>
      </w:r>
      <w:r w:rsidRPr="00153AB9">
        <w:rPr>
          <w:rFonts w:ascii="Times New Roman" w:eastAsia="Times New Roman" w:hAnsi="Times New Roman"/>
          <w:color w:val="000000"/>
          <w:sz w:val="20"/>
          <w:szCs w:val="20"/>
          <w:shd w:val="clear" w:color="auto" w:fill="FFFFFF"/>
        </w:rPr>
        <w:tab/>
      </w:r>
      <w:r w:rsidR="009F5440">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54.7 (</w:t>
      </w:r>
      <w:r w:rsidR="00F97D9F">
        <w:rPr>
          <w:rFonts w:ascii="Times New Roman" w:eastAsia="Times New Roman" w:hAnsi="Times New Roman"/>
          <w:color w:val="000000"/>
          <w:sz w:val="20"/>
          <w:szCs w:val="20"/>
          <w:shd w:val="clear" w:color="auto" w:fill="FFFFFF"/>
        </w:rPr>
        <w:t>5</w:t>
      </w:r>
      <w:r w:rsidRPr="00153AB9">
        <w:rPr>
          <w:rFonts w:ascii="Times New Roman" w:eastAsia="Times New Roman" w:hAnsi="Times New Roman"/>
          <w:color w:val="000000"/>
          <w:sz w:val="20"/>
          <w:szCs w:val="20"/>
          <w:shd w:val="clear" w:color="auto" w:fill="FFFFFF"/>
        </w:rPr>
        <w:t>5)         53.3 (4</w:t>
      </w:r>
      <w:r w:rsidR="00F97D9F">
        <w:rPr>
          <w:rFonts w:ascii="Times New Roman" w:eastAsia="Times New Roman" w:hAnsi="Times New Roman"/>
          <w:color w:val="000000"/>
          <w:sz w:val="20"/>
          <w:szCs w:val="20"/>
          <w:shd w:val="clear" w:color="auto" w:fill="FFFFFF"/>
        </w:rPr>
        <w:t>5</w:t>
      </w:r>
      <w:r w:rsidRPr="00153AB9">
        <w:rPr>
          <w:rFonts w:ascii="Times New Roman" w:eastAsia="Times New Roman" w:hAnsi="Times New Roman"/>
          <w:color w:val="000000"/>
          <w:sz w:val="20"/>
          <w:szCs w:val="20"/>
          <w:shd w:val="clear" w:color="auto" w:fill="FFFFFF"/>
        </w:rPr>
        <w:t>)         55.8 (</w:t>
      </w:r>
      <w:r w:rsidR="00F97D9F">
        <w:rPr>
          <w:rFonts w:ascii="Times New Roman" w:eastAsia="Times New Roman" w:hAnsi="Times New Roman"/>
          <w:color w:val="000000"/>
          <w:sz w:val="20"/>
          <w:szCs w:val="20"/>
          <w:shd w:val="clear" w:color="auto" w:fill="FFFFFF"/>
        </w:rPr>
        <w:t>60</w:t>
      </w:r>
      <w:r w:rsidRPr="00153AB9">
        <w:rPr>
          <w:rFonts w:ascii="Times New Roman" w:eastAsia="Times New Roman" w:hAnsi="Times New Roman"/>
          <w:color w:val="000000"/>
          <w:sz w:val="20"/>
          <w:szCs w:val="20"/>
          <w:shd w:val="clear" w:color="auto" w:fill="FFFFFF"/>
        </w:rPr>
        <w:t>)</w:t>
      </w:r>
      <w:r w:rsidR="00F97D9F">
        <w:rPr>
          <w:rFonts w:ascii="Times New Roman" w:eastAsia="Times New Roman" w:hAnsi="Times New Roman"/>
          <w:color w:val="000000"/>
          <w:sz w:val="20"/>
          <w:szCs w:val="20"/>
          <w:shd w:val="clear" w:color="auto" w:fill="FFFFFF"/>
        </w:rPr>
        <w:t xml:space="preserve">      </w:t>
      </w:r>
      <w:r w:rsidR="00460731">
        <w:rPr>
          <w:rFonts w:ascii="Times New Roman" w:eastAsia="Times New Roman" w:hAnsi="Times New Roman"/>
          <w:color w:val="000000"/>
          <w:sz w:val="20"/>
          <w:szCs w:val="20"/>
          <w:shd w:val="clear" w:color="auto" w:fill="FFFFFF"/>
        </w:rPr>
        <w:t>54.7</w:t>
      </w:r>
      <w:r w:rsidR="00F97D9F">
        <w:rPr>
          <w:rFonts w:ascii="Times New Roman" w:eastAsia="Times New Roman" w:hAnsi="Times New Roman"/>
          <w:color w:val="000000"/>
          <w:sz w:val="20"/>
          <w:szCs w:val="20"/>
          <w:shd w:val="clear" w:color="auto" w:fill="FFFFFF"/>
        </w:rPr>
        <w:t xml:space="preserve"> (</w:t>
      </w:r>
      <w:r w:rsidR="00460731">
        <w:rPr>
          <w:rFonts w:ascii="Times New Roman" w:eastAsia="Times New Roman" w:hAnsi="Times New Roman"/>
          <w:color w:val="000000"/>
          <w:sz w:val="20"/>
          <w:szCs w:val="20"/>
          <w:shd w:val="clear" w:color="auto" w:fill="FFFFFF"/>
        </w:rPr>
        <w:t>55</w:t>
      </w:r>
      <w:r w:rsidR="00F97D9F">
        <w:rPr>
          <w:rFonts w:ascii="Times New Roman" w:eastAsia="Times New Roman" w:hAnsi="Times New Roman"/>
          <w:color w:val="000000"/>
          <w:sz w:val="20"/>
          <w:szCs w:val="20"/>
          <w:shd w:val="clear" w:color="auto" w:fill="FFFFFF"/>
        </w:rPr>
        <w:t>)</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b/>
          <w:bCs/>
          <w:color w:val="000000"/>
          <w:sz w:val="20"/>
          <w:szCs w:val="20"/>
          <w:shd w:val="clear" w:color="auto" w:fill="FFFFFF"/>
        </w:rPr>
        <w:t xml:space="preserve">Assessment Indicators </w:t>
      </w:r>
      <w:r w:rsidRPr="00153AB9">
        <w:rPr>
          <w:rFonts w:ascii="Times New Roman" w:eastAsia="Times New Roman" w:hAnsi="Times New Roman"/>
          <w:color w:val="000000"/>
          <w:sz w:val="20"/>
          <w:szCs w:val="20"/>
          <w:shd w:val="clear" w:color="auto" w:fill="FFFFFF"/>
        </w:rPr>
        <w:t>for Albion BIO Majors and Minors shown as percent correct (percentile)</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xml:space="preserve">1 Biochemistry &amp; Cell </w:t>
      </w:r>
      <w:proofErr w:type="spellStart"/>
      <w:r w:rsidRPr="00153AB9">
        <w:rPr>
          <w:rFonts w:ascii="Times New Roman" w:eastAsia="Times New Roman" w:hAnsi="Times New Roman"/>
          <w:color w:val="000000"/>
          <w:sz w:val="20"/>
          <w:szCs w:val="20"/>
          <w:shd w:val="clear" w:color="auto" w:fill="FFFFFF"/>
        </w:rPr>
        <w:t>Energetics</w:t>
      </w:r>
      <w:proofErr w:type="spellEnd"/>
      <w:r w:rsidRPr="00153AB9">
        <w:rPr>
          <w:rFonts w:ascii="Times New Roman" w:eastAsia="Times New Roman" w:hAnsi="Times New Roman"/>
          <w:color w:val="000000"/>
          <w:sz w:val="20"/>
          <w:szCs w:val="20"/>
          <w:shd w:val="clear" w:color="auto" w:fill="FFFFFF"/>
        </w:rPr>
        <w:t>                                  </w:t>
      </w:r>
      <w:r w:rsidRPr="00153AB9">
        <w:rPr>
          <w:rFonts w:ascii="Times New Roman" w:eastAsia="Times New Roman" w:hAnsi="Times New Roman"/>
          <w:color w:val="000000"/>
          <w:sz w:val="20"/>
          <w:szCs w:val="20"/>
          <w:shd w:val="clear" w:color="auto" w:fill="FFFFFF"/>
        </w:rPr>
        <w:tab/>
        <w:t>47 (65)             46 (60)             49 (7</w:t>
      </w:r>
      <w:r w:rsidR="00E4310A">
        <w:rPr>
          <w:rFonts w:ascii="Times New Roman" w:eastAsia="Times New Roman" w:hAnsi="Times New Roman"/>
          <w:color w:val="000000"/>
          <w:sz w:val="20"/>
          <w:szCs w:val="20"/>
          <w:shd w:val="clear" w:color="auto" w:fill="FFFFFF"/>
        </w:rPr>
        <w:t>5</w:t>
      </w:r>
      <w:r w:rsidRPr="00153AB9">
        <w:rPr>
          <w:rFonts w:ascii="Times New Roman" w:eastAsia="Times New Roman" w:hAnsi="Times New Roman"/>
          <w:color w:val="000000"/>
          <w:sz w:val="20"/>
          <w:szCs w:val="20"/>
          <w:shd w:val="clear" w:color="auto" w:fill="FFFFFF"/>
        </w:rPr>
        <w:t>)</w:t>
      </w:r>
      <w:r w:rsidR="00E4310A">
        <w:rPr>
          <w:rFonts w:ascii="Times New Roman" w:eastAsia="Times New Roman" w:hAnsi="Times New Roman"/>
          <w:color w:val="000000"/>
          <w:sz w:val="20"/>
          <w:szCs w:val="20"/>
          <w:shd w:val="clear" w:color="auto" w:fill="FFFFFF"/>
        </w:rPr>
        <w:t xml:space="preserve">        45 (55)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2 Cell Structure, Organization, and Function         </w:t>
      </w:r>
      <w:r w:rsidRPr="00153AB9">
        <w:rPr>
          <w:rFonts w:ascii="Times New Roman" w:eastAsia="Times New Roman" w:hAnsi="Times New Roman"/>
          <w:color w:val="000000"/>
          <w:sz w:val="20"/>
          <w:szCs w:val="20"/>
          <w:shd w:val="clear" w:color="auto" w:fill="FFFFFF"/>
        </w:rPr>
        <w:tab/>
      </w:r>
      <w:r w:rsidR="009F5440">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56 (45)             56 (45)             54 (35)</w:t>
      </w:r>
      <w:r w:rsidR="00E4310A">
        <w:rPr>
          <w:rFonts w:ascii="Times New Roman" w:eastAsia="Times New Roman" w:hAnsi="Times New Roman"/>
          <w:color w:val="000000"/>
          <w:sz w:val="20"/>
          <w:szCs w:val="20"/>
          <w:shd w:val="clear" w:color="auto" w:fill="FFFFFF"/>
        </w:rPr>
        <w:t xml:space="preserve">        48 (15)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3 Molecular Biology &amp; Molecular Genetics                </w:t>
      </w:r>
      <w:r w:rsidR="009F5440">
        <w:rPr>
          <w:rFonts w:ascii="Times New Roman" w:eastAsia="Times New Roman" w:hAnsi="Times New Roman"/>
          <w:color w:val="000000"/>
          <w:sz w:val="20"/>
          <w:szCs w:val="20"/>
          <w:shd w:val="clear" w:color="auto" w:fill="FFFFFF"/>
        </w:rPr>
        <w:tab/>
      </w:r>
      <w:r w:rsidR="00E4310A">
        <w:rPr>
          <w:rFonts w:ascii="Times New Roman" w:eastAsia="Times New Roman" w:hAnsi="Times New Roman"/>
          <w:color w:val="000000"/>
          <w:sz w:val="20"/>
          <w:szCs w:val="20"/>
          <w:shd w:val="clear" w:color="auto" w:fill="FFFFFF"/>
        </w:rPr>
        <w:tab/>
        <w:t>49 (65)             49 (65</w:t>
      </w:r>
      <w:r w:rsidRPr="00153AB9">
        <w:rPr>
          <w:rFonts w:ascii="Times New Roman" w:eastAsia="Times New Roman" w:hAnsi="Times New Roman"/>
          <w:color w:val="000000"/>
          <w:sz w:val="20"/>
          <w:szCs w:val="20"/>
          <w:shd w:val="clear" w:color="auto" w:fill="FFFFFF"/>
        </w:rPr>
        <w:t>)             47 (55)</w:t>
      </w:r>
      <w:r w:rsidR="00E4310A">
        <w:rPr>
          <w:rFonts w:ascii="Times New Roman" w:eastAsia="Times New Roman" w:hAnsi="Times New Roman"/>
          <w:color w:val="000000"/>
          <w:sz w:val="20"/>
          <w:szCs w:val="20"/>
          <w:shd w:val="clear" w:color="auto" w:fill="FFFFFF"/>
        </w:rPr>
        <w:t xml:space="preserve">        40 (25)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4 Diversity of Organisms                                       </w:t>
      </w:r>
      <w:r w:rsidRPr="00153AB9">
        <w:rPr>
          <w:rFonts w:ascii="Times New Roman" w:eastAsia="Times New Roman" w:hAnsi="Times New Roman"/>
          <w:color w:val="000000"/>
          <w:sz w:val="20"/>
          <w:szCs w:val="20"/>
          <w:shd w:val="clear" w:color="auto" w:fill="FFFFFF"/>
        </w:rPr>
        <w:tab/>
      </w:r>
      <w:r w:rsidR="009F5440">
        <w:rPr>
          <w:rFonts w:ascii="Times New Roman" w:eastAsia="Times New Roman" w:hAnsi="Times New Roman"/>
          <w:color w:val="000000"/>
          <w:sz w:val="20"/>
          <w:szCs w:val="20"/>
          <w:shd w:val="clear" w:color="auto" w:fill="FFFFFF"/>
        </w:rPr>
        <w:tab/>
      </w:r>
      <w:r w:rsidR="00E4310A">
        <w:rPr>
          <w:rFonts w:ascii="Times New Roman" w:eastAsia="Times New Roman" w:hAnsi="Times New Roman"/>
          <w:color w:val="000000"/>
          <w:sz w:val="20"/>
          <w:szCs w:val="20"/>
          <w:shd w:val="clear" w:color="auto" w:fill="FFFFFF"/>
        </w:rPr>
        <w:t>47 (35)             51 (55)             51 (55</w:t>
      </w:r>
      <w:r w:rsidRPr="00153AB9">
        <w:rPr>
          <w:rFonts w:ascii="Times New Roman" w:eastAsia="Times New Roman" w:hAnsi="Times New Roman"/>
          <w:color w:val="000000"/>
          <w:sz w:val="20"/>
          <w:szCs w:val="20"/>
          <w:shd w:val="clear" w:color="auto" w:fill="FFFFFF"/>
        </w:rPr>
        <w:t>)</w:t>
      </w:r>
      <w:r w:rsidR="00E4310A">
        <w:rPr>
          <w:rFonts w:ascii="Times New Roman" w:eastAsia="Times New Roman" w:hAnsi="Times New Roman"/>
          <w:color w:val="000000"/>
          <w:sz w:val="20"/>
          <w:szCs w:val="20"/>
          <w:shd w:val="clear" w:color="auto" w:fill="FFFFFF"/>
        </w:rPr>
        <w:t xml:space="preserve">        48 (40)</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xml:space="preserve">5 </w:t>
      </w:r>
      <w:proofErr w:type="spellStart"/>
      <w:r w:rsidRPr="00153AB9">
        <w:rPr>
          <w:rFonts w:ascii="Times New Roman" w:eastAsia="Times New Roman" w:hAnsi="Times New Roman"/>
          <w:color w:val="000000"/>
          <w:sz w:val="20"/>
          <w:szCs w:val="20"/>
          <w:shd w:val="clear" w:color="auto" w:fill="FFFFFF"/>
        </w:rPr>
        <w:t>Organismal</w:t>
      </w:r>
      <w:proofErr w:type="spellEnd"/>
      <w:r w:rsidRPr="00153AB9">
        <w:rPr>
          <w:rFonts w:ascii="Times New Roman" w:eastAsia="Times New Roman" w:hAnsi="Times New Roman"/>
          <w:color w:val="000000"/>
          <w:sz w:val="20"/>
          <w:szCs w:val="20"/>
          <w:shd w:val="clear" w:color="auto" w:fill="FFFFFF"/>
        </w:rPr>
        <w:t xml:space="preserve"> – Animal Structure and Function          </w:t>
      </w:r>
      <w:r w:rsidR="009F5440">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ab/>
        <w:t>60 (50)             58 (35)             56 (25)</w:t>
      </w:r>
      <w:r w:rsidR="00E4310A">
        <w:rPr>
          <w:rFonts w:ascii="Times New Roman" w:eastAsia="Times New Roman" w:hAnsi="Times New Roman"/>
          <w:color w:val="000000"/>
          <w:sz w:val="20"/>
          <w:szCs w:val="20"/>
          <w:shd w:val="clear" w:color="auto" w:fill="FFFFFF"/>
        </w:rPr>
        <w:t xml:space="preserve">        56 (25)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xml:space="preserve">6 </w:t>
      </w:r>
      <w:proofErr w:type="spellStart"/>
      <w:r w:rsidRPr="00153AB9">
        <w:rPr>
          <w:rFonts w:ascii="Times New Roman" w:eastAsia="Times New Roman" w:hAnsi="Times New Roman"/>
          <w:color w:val="000000"/>
          <w:sz w:val="20"/>
          <w:szCs w:val="20"/>
          <w:shd w:val="clear" w:color="auto" w:fill="FFFFFF"/>
        </w:rPr>
        <w:t>Organismal</w:t>
      </w:r>
      <w:proofErr w:type="spellEnd"/>
      <w:r w:rsidRPr="00153AB9">
        <w:rPr>
          <w:rFonts w:ascii="Times New Roman" w:eastAsia="Times New Roman" w:hAnsi="Times New Roman"/>
          <w:color w:val="000000"/>
          <w:sz w:val="20"/>
          <w:szCs w:val="20"/>
          <w:shd w:val="clear" w:color="auto" w:fill="FFFFFF"/>
        </w:rPr>
        <w:t xml:space="preserve"> – Plant Structure and Function            </w:t>
      </w:r>
      <w:r w:rsidRPr="00153AB9">
        <w:rPr>
          <w:rFonts w:ascii="Times New Roman" w:eastAsia="Times New Roman" w:hAnsi="Times New Roman"/>
          <w:color w:val="000000"/>
          <w:sz w:val="20"/>
          <w:szCs w:val="20"/>
          <w:shd w:val="clear" w:color="auto" w:fill="FFFFFF"/>
        </w:rPr>
        <w:tab/>
      </w:r>
      <w:r w:rsidR="009F5440">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38 (20)       </w:t>
      </w:r>
      <w:r w:rsidR="00E4310A">
        <w:rPr>
          <w:rFonts w:ascii="Times New Roman" w:eastAsia="Times New Roman" w:hAnsi="Times New Roman"/>
          <w:color w:val="000000"/>
          <w:sz w:val="20"/>
          <w:szCs w:val="20"/>
          <w:shd w:val="clear" w:color="auto" w:fill="FFFFFF"/>
        </w:rPr>
        <w:t>      41 (30)             42 (35</w:t>
      </w:r>
      <w:r w:rsidRPr="00153AB9">
        <w:rPr>
          <w:rFonts w:ascii="Times New Roman" w:eastAsia="Times New Roman" w:hAnsi="Times New Roman"/>
          <w:color w:val="000000"/>
          <w:sz w:val="20"/>
          <w:szCs w:val="20"/>
          <w:shd w:val="clear" w:color="auto" w:fill="FFFFFF"/>
        </w:rPr>
        <w:t>)</w:t>
      </w:r>
      <w:r w:rsidR="00E4310A">
        <w:rPr>
          <w:rFonts w:ascii="Times New Roman" w:eastAsia="Times New Roman" w:hAnsi="Times New Roman"/>
          <w:color w:val="000000"/>
          <w:sz w:val="20"/>
          <w:szCs w:val="20"/>
          <w:shd w:val="clear" w:color="auto" w:fill="FFFFFF"/>
        </w:rPr>
        <w:t xml:space="preserve">        42 (35)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7 Population Genetics &amp; Evolution                      </w:t>
      </w:r>
      <w:r w:rsidRPr="00153AB9">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ab/>
        <w:t>56 (55)             56 (55)             55 (50)</w:t>
      </w:r>
      <w:r w:rsidR="00E4310A">
        <w:rPr>
          <w:rFonts w:ascii="Times New Roman" w:eastAsia="Times New Roman" w:hAnsi="Times New Roman"/>
          <w:color w:val="000000"/>
          <w:sz w:val="20"/>
          <w:szCs w:val="20"/>
          <w:shd w:val="clear" w:color="auto" w:fill="FFFFFF"/>
        </w:rPr>
        <w:t xml:space="preserve">        55 (50)</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8 Ecology: Population, Community, Ecosystem        </w:t>
      </w:r>
      <w:r w:rsidRPr="00153AB9">
        <w:rPr>
          <w:rFonts w:ascii="Times New Roman" w:eastAsia="Times New Roman" w:hAnsi="Times New Roman"/>
          <w:color w:val="000000"/>
          <w:sz w:val="20"/>
          <w:szCs w:val="20"/>
          <w:shd w:val="clear" w:color="auto" w:fill="FFFFFF"/>
        </w:rPr>
        <w:tab/>
      </w:r>
      <w:r w:rsidR="00630165">
        <w:rPr>
          <w:rFonts w:ascii="Times New Roman" w:eastAsia="Times New Roman" w:hAnsi="Times New Roman"/>
          <w:color w:val="000000"/>
          <w:sz w:val="20"/>
          <w:szCs w:val="20"/>
          <w:shd w:val="clear" w:color="auto" w:fill="FFFFFF"/>
        </w:rPr>
        <w:tab/>
      </w:r>
      <w:r w:rsidRPr="00153AB9">
        <w:rPr>
          <w:rFonts w:ascii="Times New Roman" w:eastAsia="Times New Roman" w:hAnsi="Times New Roman"/>
          <w:color w:val="000000"/>
          <w:sz w:val="20"/>
          <w:szCs w:val="20"/>
          <w:shd w:val="clear" w:color="auto" w:fill="FFFFFF"/>
        </w:rPr>
        <w:t>56 (40)             56 (40)             61 (65)</w:t>
      </w:r>
      <w:r w:rsidR="00E4310A">
        <w:rPr>
          <w:rFonts w:ascii="Times New Roman" w:eastAsia="Times New Roman" w:hAnsi="Times New Roman"/>
          <w:color w:val="000000"/>
          <w:sz w:val="20"/>
          <w:szCs w:val="20"/>
          <w:shd w:val="clear" w:color="auto" w:fill="FFFFFF"/>
        </w:rPr>
        <w:t xml:space="preserve">        59 (55)</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9 Analytical Skills                                                          </w:t>
      </w:r>
      <w:r w:rsidRPr="00153AB9">
        <w:rPr>
          <w:rFonts w:ascii="Times New Roman" w:eastAsia="Times New Roman" w:hAnsi="Times New Roman"/>
          <w:color w:val="000000"/>
          <w:sz w:val="20"/>
          <w:szCs w:val="20"/>
          <w:shd w:val="clear" w:color="auto" w:fill="FFFFFF"/>
        </w:rPr>
        <w:tab/>
        <w:t>51 (35)             53 (45)             52 (40)</w:t>
      </w:r>
      <w:r w:rsidR="00E4310A">
        <w:rPr>
          <w:rFonts w:ascii="Times New Roman" w:eastAsia="Times New Roman" w:hAnsi="Times New Roman"/>
          <w:color w:val="000000"/>
          <w:sz w:val="20"/>
          <w:szCs w:val="20"/>
          <w:shd w:val="clear" w:color="auto" w:fill="FFFFFF"/>
        </w:rPr>
        <w:t xml:space="preserve">        50 (30)</w:t>
      </w:r>
    </w:p>
    <w:p w:rsidR="00E4310A" w:rsidRDefault="00E4310A" w:rsidP="00633901">
      <w:pPr>
        <w:spacing w:after="0" w:line="240" w:lineRule="auto"/>
        <w:rPr>
          <w:rFonts w:ascii="Times New Roman" w:eastAsia="Times New Roman" w:hAnsi="Times New Roman"/>
          <w:color w:val="000000"/>
          <w:sz w:val="20"/>
          <w:szCs w:val="20"/>
          <w:shd w:val="clear" w:color="auto" w:fill="FFFFFF"/>
        </w:rPr>
      </w:pP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majors/minors with scores &gt; 175 (95 percent or higher;</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comparison group of 21,681 individuals)                      </w:t>
      </w:r>
      <w:r w:rsidR="007218CB">
        <w:rPr>
          <w:rFonts w:ascii="Times New Roman" w:eastAsia="Times New Roman" w:hAnsi="Times New Roman"/>
          <w:color w:val="000000"/>
          <w:sz w:val="20"/>
          <w:szCs w:val="20"/>
          <w:shd w:val="clear" w:color="auto" w:fill="FFFFFF"/>
        </w:rPr>
        <w:tab/>
        <w:t> </w:t>
      </w:r>
      <w:r w:rsidRPr="00153AB9">
        <w:rPr>
          <w:rFonts w:ascii="Times New Roman" w:eastAsia="Times New Roman" w:hAnsi="Times New Roman"/>
          <w:color w:val="000000"/>
          <w:sz w:val="20"/>
          <w:szCs w:val="20"/>
          <w:shd w:val="clear" w:color="auto" w:fill="FFFFFF"/>
        </w:rPr>
        <w:t xml:space="preserve">1/0                   4/0                   0/0 </w:t>
      </w:r>
      <w:r w:rsidR="00E4310A">
        <w:rPr>
          <w:rFonts w:ascii="Times New Roman" w:eastAsia="Times New Roman" w:hAnsi="Times New Roman"/>
          <w:color w:val="000000"/>
          <w:sz w:val="20"/>
          <w:szCs w:val="20"/>
          <w:shd w:val="clear" w:color="auto" w:fill="FFFFFF"/>
        </w:rPr>
        <w:tab/>
        <w:t xml:space="preserve">    </w:t>
      </w:r>
      <w:r w:rsidR="007218CB">
        <w:rPr>
          <w:rFonts w:ascii="Times New Roman" w:eastAsia="Times New Roman" w:hAnsi="Times New Roman"/>
          <w:color w:val="000000"/>
          <w:sz w:val="20"/>
          <w:szCs w:val="20"/>
          <w:shd w:val="clear" w:color="auto" w:fill="FFFFFF"/>
        </w:rPr>
        <w:tab/>
      </w:r>
      <w:r w:rsidR="00E4310A">
        <w:rPr>
          <w:rFonts w:ascii="Times New Roman" w:eastAsia="Times New Roman" w:hAnsi="Times New Roman"/>
          <w:color w:val="000000"/>
          <w:sz w:val="20"/>
          <w:szCs w:val="20"/>
          <w:shd w:val="clear" w:color="auto" w:fill="FFFFFF"/>
        </w:rPr>
        <w:t>2/1</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with scores 171-175 (90-94%)                                        </w:t>
      </w:r>
      <w:r w:rsidR="007218CB">
        <w:rPr>
          <w:rFonts w:ascii="Times New Roman" w:eastAsia="Times New Roman" w:hAnsi="Times New Roman"/>
          <w:color w:val="000000"/>
          <w:sz w:val="20"/>
          <w:szCs w:val="20"/>
          <w:shd w:val="clear" w:color="auto" w:fill="FFFFFF"/>
        </w:rPr>
        <w:tab/>
        <w:t> </w:t>
      </w:r>
      <w:r w:rsidRPr="00153AB9">
        <w:rPr>
          <w:rFonts w:ascii="Times New Roman" w:eastAsia="Times New Roman" w:hAnsi="Times New Roman"/>
          <w:color w:val="000000"/>
          <w:sz w:val="20"/>
          <w:szCs w:val="20"/>
          <w:shd w:val="clear" w:color="auto" w:fill="FFFFFF"/>
        </w:rPr>
        <w:t>2/0                   3/0                   5/1</w:t>
      </w:r>
      <w:r w:rsidR="00E4310A">
        <w:rPr>
          <w:rFonts w:ascii="Times New Roman" w:eastAsia="Times New Roman" w:hAnsi="Times New Roman"/>
          <w:color w:val="000000"/>
          <w:sz w:val="20"/>
          <w:szCs w:val="20"/>
          <w:shd w:val="clear" w:color="auto" w:fill="FFFFFF"/>
        </w:rPr>
        <w:tab/>
        <w:t xml:space="preserve">     </w:t>
      </w:r>
      <w:r w:rsidR="007218CB">
        <w:rPr>
          <w:rFonts w:ascii="Times New Roman" w:eastAsia="Times New Roman" w:hAnsi="Times New Roman"/>
          <w:color w:val="000000"/>
          <w:sz w:val="20"/>
          <w:szCs w:val="20"/>
          <w:shd w:val="clear" w:color="auto" w:fill="FFFFFF"/>
        </w:rPr>
        <w:tab/>
      </w:r>
      <w:r w:rsidR="00E4310A">
        <w:rPr>
          <w:rFonts w:ascii="Times New Roman" w:eastAsia="Times New Roman" w:hAnsi="Times New Roman"/>
          <w:color w:val="000000"/>
          <w:sz w:val="20"/>
          <w:szCs w:val="20"/>
          <w:shd w:val="clear" w:color="auto" w:fill="FFFFFF"/>
        </w:rPr>
        <w:t>2/0</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lastRenderedPageBreak/>
        <w:t># with scores 166-170 (80-89%)                                            4/1                   4/0                   6/2</w:t>
      </w:r>
      <w:r w:rsidR="00E4310A">
        <w:rPr>
          <w:rFonts w:ascii="Times New Roman" w:eastAsia="Times New Roman" w:hAnsi="Times New Roman"/>
          <w:color w:val="000000"/>
          <w:sz w:val="20"/>
          <w:szCs w:val="20"/>
          <w:shd w:val="clear" w:color="auto" w:fill="FFFFFF"/>
        </w:rPr>
        <w:tab/>
        <w:t xml:space="preserve">     2/1</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#with scores 161-165 (70-79%)                                             4/0                   6/3                 10/1</w:t>
      </w:r>
      <w:r w:rsidR="00E4310A">
        <w:rPr>
          <w:rFonts w:ascii="Times New Roman" w:eastAsia="Times New Roman" w:hAnsi="Times New Roman"/>
          <w:color w:val="000000"/>
          <w:sz w:val="20"/>
          <w:szCs w:val="20"/>
          <w:shd w:val="clear" w:color="auto" w:fill="FFFFFF"/>
        </w:rPr>
        <w:tab/>
        <w:t xml:space="preserve">     4/1</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of majors/minors with scores of at least 70%                  26/6                 25/21               37/25</w:t>
      </w:r>
      <w:r w:rsidR="00E4310A">
        <w:rPr>
          <w:rFonts w:ascii="Times New Roman" w:eastAsia="Times New Roman" w:hAnsi="Times New Roman"/>
          <w:color w:val="000000"/>
          <w:sz w:val="20"/>
          <w:szCs w:val="20"/>
          <w:shd w:val="clear" w:color="auto" w:fill="FFFFFF"/>
        </w:rPr>
        <w:tab/>
        <w:t xml:space="preserve">   19/16</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majors/minors with scores &lt; 151 (lowest 35%)                20/6                 34/8                 20/6</w:t>
      </w:r>
      <w:r w:rsidR="00E4310A">
        <w:rPr>
          <w:rFonts w:ascii="Times New Roman" w:eastAsia="Times New Roman" w:hAnsi="Times New Roman"/>
          <w:color w:val="000000"/>
          <w:sz w:val="20"/>
          <w:szCs w:val="20"/>
          <w:shd w:val="clear" w:color="auto" w:fill="FFFFFF"/>
        </w:rPr>
        <w:tab/>
        <w:t xml:space="preserve">   21/9</w:t>
      </w:r>
    </w:p>
    <w:p w:rsidR="00633901" w:rsidRPr="00153AB9" w:rsidRDefault="00633901" w:rsidP="00633901">
      <w:pPr>
        <w:spacing w:after="0" w:line="240" w:lineRule="auto"/>
        <w:rPr>
          <w:rFonts w:ascii="Times New Roman" w:eastAsia="Times New Roman" w:hAnsi="Times New Roman"/>
          <w:color w:val="000000"/>
          <w:sz w:val="20"/>
          <w:szCs w:val="20"/>
          <w:shd w:val="clear" w:color="auto" w:fill="FFFFFF"/>
        </w:rPr>
      </w:pPr>
      <w:r w:rsidRPr="00153AB9">
        <w:rPr>
          <w:rFonts w:ascii="Times New Roman" w:eastAsia="Times New Roman" w:hAnsi="Times New Roman"/>
          <w:color w:val="000000"/>
          <w:sz w:val="20"/>
          <w:szCs w:val="20"/>
          <w:shd w:val="clear" w:color="auto" w:fill="FFFFFF"/>
        </w:rPr>
        <w:t>%  majors/minors with scores in lowest 35%                       48/37              50/57               34/37</w:t>
      </w:r>
      <w:r w:rsidR="00E4310A">
        <w:rPr>
          <w:rFonts w:ascii="Times New Roman" w:eastAsia="Times New Roman" w:hAnsi="Times New Roman"/>
          <w:color w:val="000000"/>
          <w:sz w:val="20"/>
          <w:szCs w:val="20"/>
          <w:shd w:val="clear" w:color="auto" w:fill="FFFFFF"/>
        </w:rPr>
        <w:tab/>
        <w:t xml:space="preserve">   39/47</w:t>
      </w:r>
    </w:p>
    <w:p w:rsidR="00633901" w:rsidRPr="00153AB9" w:rsidRDefault="00633901" w:rsidP="00633901">
      <w:pPr>
        <w:spacing w:after="0" w:line="240" w:lineRule="auto"/>
        <w:rPr>
          <w:rFonts w:ascii="Times New Roman" w:eastAsia="Times New Roman" w:hAnsi="Times New Roman"/>
          <w:sz w:val="20"/>
          <w:szCs w:val="20"/>
        </w:rPr>
      </w:pPr>
      <w:r w:rsidRPr="00153AB9">
        <w:rPr>
          <w:rFonts w:ascii="Times New Roman" w:eastAsia="Times New Roman" w:hAnsi="Times New Roman"/>
          <w:sz w:val="20"/>
          <w:szCs w:val="20"/>
        </w:rPr>
        <w:pict>
          <v:rect id="_x0000_i1027" style="width:0;height:1.5pt" o:hralign="center" o:hrstd="t" o:hrnoshade="t" o:hr="t" fillcolor="black" stroked="f"/>
        </w:pict>
      </w:r>
    </w:p>
    <w:p w:rsidR="00633901" w:rsidRDefault="00633901">
      <w:pPr>
        <w:rPr>
          <w:rFonts w:ascii="Times New Roman" w:hAnsi="Times New Roman"/>
          <w:sz w:val="20"/>
          <w:szCs w:val="20"/>
        </w:rPr>
      </w:pPr>
    </w:p>
    <w:p w:rsidR="006C20FD" w:rsidRDefault="006C20FD" w:rsidP="003832D7">
      <w:pPr>
        <w:spacing w:after="0" w:line="240" w:lineRule="auto"/>
        <w:rPr>
          <w:rFonts w:ascii="Times New Roman" w:hAnsi="Times New Roman"/>
          <w:sz w:val="24"/>
          <w:szCs w:val="24"/>
        </w:rPr>
      </w:pPr>
      <w:r>
        <w:rPr>
          <w:rFonts w:ascii="Times New Roman" w:hAnsi="Times New Roman"/>
          <w:sz w:val="24"/>
          <w:szCs w:val="24"/>
        </w:rPr>
        <w:t xml:space="preserve">We are disappointed </w:t>
      </w:r>
      <w:r w:rsidR="003832D7">
        <w:rPr>
          <w:rFonts w:ascii="Times New Roman" w:hAnsi="Times New Roman"/>
          <w:sz w:val="24"/>
          <w:szCs w:val="24"/>
        </w:rPr>
        <w:t>with</w:t>
      </w:r>
      <w:r>
        <w:rPr>
          <w:rFonts w:ascii="Times New Roman" w:hAnsi="Times New Roman"/>
          <w:sz w:val="24"/>
          <w:szCs w:val="24"/>
        </w:rPr>
        <w:t xml:space="preserve"> the scores of our seniors </w:t>
      </w:r>
      <w:r w:rsidR="003832D7">
        <w:rPr>
          <w:rFonts w:ascii="Times New Roman" w:hAnsi="Times New Roman"/>
          <w:sz w:val="24"/>
          <w:szCs w:val="24"/>
        </w:rPr>
        <w:t xml:space="preserve">on the ETS MFT </w:t>
      </w:r>
      <w:r>
        <w:rPr>
          <w:rFonts w:ascii="Times New Roman" w:hAnsi="Times New Roman"/>
          <w:sz w:val="24"/>
          <w:szCs w:val="24"/>
        </w:rPr>
        <w:t>this year.  We emphasize to students that we do want them to take the exam seriously, rather than rushing through it.  This year, we had one student score in the bottom 1 percentile (121, with the lowest possible score being 120).  It is possible that she got off track on her answer sheet</w:t>
      </w:r>
      <w:r w:rsidR="003832D7">
        <w:rPr>
          <w:rFonts w:ascii="Times New Roman" w:hAnsi="Times New Roman"/>
          <w:sz w:val="24"/>
          <w:szCs w:val="24"/>
        </w:rPr>
        <w:t>.</w:t>
      </w:r>
    </w:p>
    <w:p w:rsidR="003832D7" w:rsidRDefault="003832D7" w:rsidP="003832D7">
      <w:pPr>
        <w:spacing w:after="0" w:line="240" w:lineRule="auto"/>
        <w:rPr>
          <w:rFonts w:ascii="Times New Roman" w:hAnsi="Times New Roman"/>
          <w:sz w:val="24"/>
          <w:szCs w:val="24"/>
        </w:rPr>
      </w:pPr>
    </w:p>
    <w:p w:rsidR="003832D7" w:rsidRDefault="003832D7" w:rsidP="003832D7">
      <w:pPr>
        <w:spacing w:after="0" w:line="240" w:lineRule="auto"/>
        <w:rPr>
          <w:rFonts w:ascii="Times New Roman" w:hAnsi="Times New Roman"/>
          <w:sz w:val="24"/>
          <w:szCs w:val="24"/>
        </w:rPr>
      </w:pPr>
    </w:p>
    <w:p w:rsidR="003832D7" w:rsidRDefault="003832D7" w:rsidP="003832D7">
      <w:pPr>
        <w:spacing w:after="0" w:line="240" w:lineRule="auto"/>
        <w:rPr>
          <w:rFonts w:ascii="Times New Roman" w:hAnsi="Times New Roman"/>
          <w:sz w:val="24"/>
          <w:szCs w:val="24"/>
        </w:rPr>
      </w:pPr>
      <w:r>
        <w:rPr>
          <w:rFonts w:ascii="Times New Roman" w:hAnsi="Times New Roman"/>
          <w:sz w:val="24"/>
          <w:szCs w:val="24"/>
        </w:rPr>
        <w:t>C.  In terms of working on analytical skills, Dale Kennedy worked somewhat on interpretation of figures (graphs) with students in Vertebrate Zoology (BIOL 227).  On the final exam, students were asked to interpret the pattern of data in a figure that they had been sent ahead of time (they had not discussed that particular figure).  Of the 30 students in the class, 19 interpreted the figure correctly.  Most other students (10) identified the major issue/topic that the figure dealt with, but they did not explain the pattern indicated by the data in the figure.  We hope to add similar exercises in other courses in the near future.</w:t>
      </w:r>
    </w:p>
    <w:p w:rsidR="003832D7" w:rsidRPr="003832D7" w:rsidRDefault="003832D7" w:rsidP="003832D7">
      <w:pPr>
        <w:spacing w:after="0" w:line="240" w:lineRule="auto"/>
        <w:rPr>
          <w:rFonts w:ascii="Times New Roman" w:hAnsi="Times New Roman"/>
          <w:sz w:val="24"/>
          <w:szCs w:val="24"/>
        </w:rPr>
      </w:pPr>
    </w:p>
    <w:p w:rsidR="006C20FD" w:rsidRDefault="006C20FD" w:rsidP="003832D7">
      <w:pPr>
        <w:spacing w:after="0" w:line="240" w:lineRule="auto"/>
        <w:rPr>
          <w:rFonts w:ascii="Times New Roman" w:hAnsi="Times New Roman"/>
          <w:sz w:val="20"/>
          <w:szCs w:val="20"/>
        </w:rPr>
      </w:pPr>
    </w:p>
    <w:p w:rsidR="006C20FD" w:rsidRDefault="006C20FD" w:rsidP="003832D7">
      <w:pPr>
        <w:spacing w:after="0" w:line="240" w:lineRule="auto"/>
        <w:rPr>
          <w:rFonts w:ascii="Times New Roman" w:hAnsi="Times New Roman"/>
          <w:sz w:val="24"/>
          <w:szCs w:val="24"/>
        </w:rPr>
      </w:pPr>
      <w:r>
        <w:rPr>
          <w:rFonts w:ascii="Times New Roman" w:hAnsi="Times New Roman"/>
          <w:sz w:val="24"/>
          <w:szCs w:val="24"/>
        </w:rPr>
        <w:t xml:space="preserve">4.  In Fall 2009, we began discussing a return to a three-course introductory sequence.  We would retain our first two courses (BIOL 195:  Ecology, Evolution, and Biodiversity, and BIOL 210:  Cell and Molecular Biology) but would modify some material in BIOL 210.  Our third </w:t>
      </w:r>
      <w:r w:rsidR="00C10F51">
        <w:rPr>
          <w:rFonts w:ascii="Times New Roman" w:hAnsi="Times New Roman"/>
          <w:sz w:val="24"/>
          <w:szCs w:val="24"/>
        </w:rPr>
        <w:t xml:space="preserve">introductory </w:t>
      </w:r>
      <w:r>
        <w:rPr>
          <w:rFonts w:ascii="Times New Roman" w:hAnsi="Times New Roman"/>
          <w:sz w:val="24"/>
          <w:szCs w:val="24"/>
        </w:rPr>
        <w:t>course would be a 200-level Genetics course (without lab).  We consider an understanding of genetics to be critical to all areas of biology, and becoming increasingly so with an increase in areas of genetics related to both molecular biology and to population and conservation biology.</w:t>
      </w:r>
    </w:p>
    <w:p w:rsidR="00C10F51" w:rsidRDefault="00C10F51" w:rsidP="003832D7">
      <w:pPr>
        <w:spacing w:after="0" w:line="240" w:lineRule="auto"/>
        <w:rPr>
          <w:rFonts w:ascii="Times New Roman" w:hAnsi="Times New Roman"/>
          <w:sz w:val="24"/>
          <w:szCs w:val="24"/>
        </w:rPr>
      </w:pPr>
    </w:p>
    <w:p w:rsidR="006C20FD" w:rsidRDefault="006C20FD" w:rsidP="003832D7">
      <w:pPr>
        <w:spacing w:after="0" w:line="240" w:lineRule="auto"/>
        <w:rPr>
          <w:rFonts w:ascii="Times New Roman" w:hAnsi="Times New Roman"/>
          <w:sz w:val="24"/>
          <w:szCs w:val="24"/>
        </w:rPr>
      </w:pPr>
      <w:r>
        <w:rPr>
          <w:rFonts w:ascii="Times New Roman" w:hAnsi="Times New Roman"/>
          <w:sz w:val="24"/>
          <w:szCs w:val="24"/>
        </w:rPr>
        <w:t xml:space="preserve">Based on scores of our students in several areas, including </w:t>
      </w:r>
      <w:proofErr w:type="spellStart"/>
      <w:r>
        <w:rPr>
          <w:rFonts w:ascii="Times New Roman" w:hAnsi="Times New Roman"/>
          <w:sz w:val="24"/>
          <w:szCs w:val="24"/>
        </w:rPr>
        <w:t>subscore</w:t>
      </w:r>
      <w:proofErr w:type="spellEnd"/>
      <w:r>
        <w:rPr>
          <w:rFonts w:ascii="Times New Roman" w:hAnsi="Times New Roman"/>
          <w:sz w:val="24"/>
          <w:szCs w:val="24"/>
        </w:rPr>
        <w:t xml:space="preserve"> in Molecular Biology &amp; Genetics and Assessment Indicators 2 and 3, we are strongly interested in pursuing a required course in Genetics for all of our majors.  We anticipate that almost all of our Cell and Molecular Biology minors would take such a course as well.  We would still offer a 300-level Genetics course </w:t>
      </w:r>
      <w:r w:rsidR="00C10F51">
        <w:rPr>
          <w:rFonts w:ascii="Times New Roman" w:hAnsi="Times New Roman"/>
          <w:sz w:val="24"/>
          <w:szCs w:val="24"/>
        </w:rPr>
        <w:t>with lab for students who want</w:t>
      </w:r>
      <w:r>
        <w:rPr>
          <w:rFonts w:ascii="Times New Roman" w:hAnsi="Times New Roman"/>
          <w:sz w:val="24"/>
          <w:szCs w:val="24"/>
        </w:rPr>
        <w:t xml:space="preserve"> more work in this area.</w:t>
      </w:r>
    </w:p>
    <w:p w:rsidR="006C20FD" w:rsidRPr="006C20FD" w:rsidRDefault="006C20FD">
      <w:pPr>
        <w:rPr>
          <w:rFonts w:ascii="Times New Roman" w:hAnsi="Times New Roman"/>
          <w:sz w:val="24"/>
          <w:szCs w:val="24"/>
        </w:rPr>
      </w:pPr>
    </w:p>
    <w:sectPr w:rsidR="006C20FD" w:rsidRPr="006C20FD" w:rsidSect="00731E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Times &#10;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3A0D"/>
    <w:rsid w:val="00014B96"/>
    <w:rsid w:val="00027AB9"/>
    <w:rsid w:val="000D6783"/>
    <w:rsid w:val="000E7D26"/>
    <w:rsid w:val="00107E31"/>
    <w:rsid w:val="0012615E"/>
    <w:rsid w:val="00153AB9"/>
    <w:rsid w:val="0016189C"/>
    <w:rsid w:val="003271A6"/>
    <w:rsid w:val="003832D7"/>
    <w:rsid w:val="00447730"/>
    <w:rsid w:val="00460731"/>
    <w:rsid w:val="004D1736"/>
    <w:rsid w:val="004E5C63"/>
    <w:rsid w:val="005E58F9"/>
    <w:rsid w:val="00630165"/>
    <w:rsid w:val="006309A4"/>
    <w:rsid w:val="00633901"/>
    <w:rsid w:val="006C20FD"/>
    <w:rsid w:val="007218CB"/>
    <w:rsid w:val="00731E5F"/>
    <w:rsid w:val="007D483D"/>
    <w:rsid w:val="00926B95"/>
    <w:rsid w:val="009A1939"/>
    <w:rsid w:val="009F2F39"/>
    <w:rsid w:val="009F5440"/>
    <w:rsid w:val="00A36B07"/>
    <w:rsid w:val="00A820A5"/>
    <w:rsid w:val="00AC791C"/>
    <w:rsid w:val="00B63A0D"/>
    <w:rsid w:val="00B75D89"/>
    <w:rsid w:val="00C10F51"/>
    <w:rsid w:val="00C2333E"/>
    <w:rsid w:val="00C659C3"/>
    <w:rsid w:val="00C96C98"/>
    <w:rsid w:val="00CB7901"/>
    <w:rsid w:val="00DE2430"/>
    <w:rsid w:val="00E4310A"/>
    <w:rsid w:val="00F23352"/>
    <w:rsid w:val="00F33744"/>
    <w:rsid w:val="00F97D9F"/>
    <w:rsid w:val="00FB69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0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3A0D"/>
    <w:rPr>
      <w:color w:val="0000FF"/>
      <w:u w:val="single"/>
    </w:rPr>
  </w:style>
</w:styles>
</file>

<file path=word/webSettings.xml><?xml version="1.0" encoding="utf-8"?>
<w:webSettings xmlns:r="http://schemas.openxmlformats.org/officeDocument/2006/relationships" xmlns:w="http://schemas.openxmlformats.org/wordprocessingml/2006/main">
  <w:divs>
    <w:div w:id="20699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ts.org/Media/Tests/MFT/pdf/MFT%20PDFs%202007/Biology4BMFListofSchools.pdf" TargetMode="External"/><Relationship Id="rId4" Type="http://schemas.openxmlformats.org/officeDocument/2006/relationships/hyperlink" Target="http://www.ets.org/portal/site/ets/menuitem.1488512ecfd5b8849a77b13bc3921509/?vgnextoid=f72baf5e44df4010VgnVCM10000022f95190RCRD&amp;vgnextchannel=758232523a186110VgnVCM10000022f95190RC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13256</CharactersWithSpaces>
  <SharedDoc>false</SharedDoc>
  <HLinks>
    <vt:vector size="12" baseType="variant">
      <vt:variant>
        <vt:i4>4194312</vt:i4>
      </vt:variant>
      <vt:variant>
        <vt:i4>3</vt:i4>
      </vt:variant>
      <vt:variant>
        <vt:i4>0</vt:i4>
      </vt:variant>
      <vt:variant>
        <vt:i4>5</vt:i4>
      </vt:variant>
      <vt:variant>
        <vt:lpwstr>http://www.ets.org/Media/Tests/MFT/pdf/MFT PDFs 2007/Biology4BMFListofSchools.pdf</vt:lpwstr>
      </vt:variant>
      <vt:variant>
        <vt:lpwstr/>
      </vt:variant>
      <vt:variant>
        <vt:i4>7012474</vt:i4>
      </vt:variant>
      <vt:variant>
        <vt:i4>0</vt:i4>
      </vt:variant>
      <vt:variant>
        <vt:i4>0</vt:i4>
      </vt:variant>
      <vt:variant>
        <vt:i4>5</vt:i4>
      </vt:variant>
      <vt:variant>
        <vt:lpwstr>http://www.ets.org/portal/site/ets/menuitem.1488512ecfd5b8849a77b13bc3921509/?vgnextoid=f72baf5e44df4010VgnVCM10000022f95190RCRD&amp;vgnextchannel=758232523a186110VgnVCM10000022f95190RCRD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2010-05-28T21:30:00Z</dcterms:created>
  <dcterms:modified xsi:type="dcterms:W3CDTF">2010-05-28T21:30:00Z</dcterms:modified>
</cp:coreProperties>
</file>