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64" w:rsidRDefault="005B7764" w:rsidP="005B7764">
      <w:r>
        <w:t xml:space="preserve">To:  Al </w:t>
      </w:r>
      <w:proofErr w:type="spellStart"/>
      <w:r>
        <w:t>Pheley</w:t>
      </w:r>
      <w:proofErr w:type="spellEnd"/>
      <w:r>
        <w:br/>
        <w:t>From: Beth Lincoln</w:t>
      </w:r>
      <w:r>
        <w:br/>
        <w:t>Re:  Ford assessment 2010</w:t>
      </w:r>
      <w:r>
        <w:br/>
        <w:t>Date: December 10, 2010</w:t>
      </w:r>
    </w:p>
    <w:p w:rsidR="005B7764" w:rsidRDefault="005B7764" w:rsidP="005B7764">
      <w:pPr>
        <w:pStyle w:val="NoSpacing"/>
      </w:pPr>
      <w:r>
        <w:t>This is to make formal our earlier conversation.  Thank you for submitting the revised rubric for the student presentations.  This should make the scoring by your diverse audience more informative, both for the students and for your assessment.  The Assessment Committee looks forward to hearing what you’ve learned through use of the rubric, and how assessment informs  your on-going program restructuring.</w:t>
      </w:r>
    </w:p>
    <w:p w:rsidR="005B7764" w:rsidRDefault="005B7764" w:rsidP="005B7764">
      <w:pPr>
        <w:pStyle w:val="NoSpacing"/>
      </w:pPr>
    </w:p>
    <w:p w:rsidR="005B7764" w:rsidRPr="005B7764" w:rsidRDefault="005B7764" w:rsidP="005B7764">
      <w:pPr>
        <w:pStyle w:val="NoSpacing"/>
      </w:pPr>
      <w:r>
        <w:t>Beth</w:t>
      </w:r>
    </w:p>
    <w:sectPr w:rsidR="005B7764" w:rsidRPr="005B7764" w:rsidSect="00880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B7764"/>
    <w:rsid w:val="00317BFF"/>
    <w:rsid w:val="005B7764"/>
    <w:rsid w:val="008402BF"/>
    <w:rsid w:val="0088074A"/>
    <w:rsid w:val="00DB095F"/>
    <w:rsid w:val="00F00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2BF"/>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424</Characters>
  <Application>Microsoft Office Word</Application>
  <DocSecurity>0</DocSecurity>
  <Lines>3</Lines>
  <Paragraphs>1</Paragraphs>
  <ScaleCrop>false</ScaleCrop>
  <Company>Albion College</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2010-12-10T20:11:00Z</dcterms:created>
  <dcterms:modified xsi:type="dcterms:W3CDTF">2010-12-10T20:16:00Z</dcterms:modified>
</cp:coreProperties>
</file>