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1160"/>
        <w:gridCol w:w="1284"/>
        <w:gridCol w:w="478"/>
        <w:gridCol w:w="555"/>
        <w:gridCol w:w="478"/>
        <w:gridCol w:w="555"/>
        <w:gridCol w:w="478"/>
        <w:gridCol w:w="554"/>
        <w:gridCol w:w="477"/>
        <w:gridCol w:w="554"/>
        <w:gridCol w:w="741"/>
        <w:gridCol w:w="477"/>
        <w:gridCol w:w="477"/>
        <w:gridCol w:w="477"/>
        <w:gridCol w:w="554"/>
        <w:gridCol w:w="477"/>
        <w:gridCol w:w="477"/>
        <w:gridCol w:w="477"/>
        <w:gridCol w:w="477"/>
        <w:gridCol w:w="477"/>
        <w:gridCol w:w="494"/>
        <w:gridCol w:w="477"/>
        <w:gridCol w:w="477"/>
        <w:gridCol w:w="477"/>
        <w:gridCol w:w="1007"/>
      </w:tblGrid>
      <w:tr w:rsidR="00464509" w:rsidTr="00B14182">
        <w:tc>
          <w:tcPr>
            <w:tcW w:w="1160" w:type="dxa"/>
          </w:tcPr>
          <w:p w:rsidR="004A1184" w:rsidRPr="004A1184" w:rsidRDefault="004A11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A1184">
              <w:rPr>
                <w:rFonts w:ascii="Times New Roman" w:hAnsi="Times New Roman" w:cs="Times New Roman"/>
                <w:sz w:val="16"/>
                <w:szCs w:val="16"/>
              </w:rPr>
              <w:t>Physics</w:t>
            </w:r>
          </w:p>
          <w:p w:rsidR="004A1184" w:rsidRPr="004A1184" w:rsidRDefault="004A1184" w:rsidP="004A1184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4A1184">
              <w:rPr>
                <w:rFonts w:ascii="Times New Roman" w:hAnsi="Times New Roman" w:cs="Times New Roman"/>
                <w:sz w:val="16"/>
                <w:szCs w:val="16"/>
              </w:rPr>
              <w:t>Course</w:t>
            </w:r>
          </w:p>
          <w:p w:rsidR="004A1184" w:rsidRPr="004A1184" w:rsidRDefault="004A1184" w:rsidP="004A1184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4A1184">
              <w:rPr>
                <w:rFonts w:ascii="Times New Roman" w:hAnsi="Times New Roman" w:cs="Times New Roman"/>
                <w:sz w:val="16"/>
                <w:szCs w:val="16"/>
              </w:rPr>
              <w:t>Matrix</w:t>
            </w:r>
          </w:p>
        </w:tc>
        <w:tc>
          <w:tcPr>
            <w:tcW w:w="1284" w:type="dxa"/>
          </w:tcPr>
          <w:p w:rsidR="004A1184" w:rsidRPr="004A1184" w:rsidRDefault="004A11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4A1184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Draft</w:t>
            </w:r>
          </w:p>
        </w:tc>
        <w:tc>
          <w:tcPr>
            <w:tcW w:w="478" w:type="dxa"/>
          </w:tcPr>
          <w:p w:rsidR="004A1184" w:rsidRPr="004A1184" w:rsidRDefault="004A118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</w:tcPr>
          <w:p w:rsidR="004A1184" w:rsidRPr="004A1184" w:rsidRDefault="004A118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8" w:type="dxa"/>
          </w:tcPr>
          <w:p w:rsidR="004A1184" w:rsidRPr="004A1184" w:rsidRDefault="004A118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</w:tcPr>
          <w:p w:rsidR="004A1184" w:rsidRPr="004A1184" w:rsidRDefault="004A118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8" w:type="dxa"/>
          </w:tcPr>
          <w:p w:rsidR="004A1184" w:rsidRPr="004A1184" w:rsidRDefault="004A118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4" w:type="dxa"/>
          </w:tcPr>
          <w:p w:rsidR="004A1184" w:rsidRPr="004A1184" w:rsidRDefault="004A118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7" w:type="dxa"/>
          </w:tcPr>
          <w:p w:rsidR="004A1184" w:rsidRPr="004A1184" w:rsidRDefault="004A118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4" w:type="dxa"/>
          </w:tcPr>
          <w:p w:rsidR="004A1184" w:rsidRPr="004A1184" w:rsidRDefault="004A118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1" w:type="dxa"/>
          </w:tcPr>
          <w:p w:rsidR="004A1184" w:rsidRPr="004A1184" w:rsidRDefault="004A118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7" w:type="dxa"/>
          </w:tcPr>
          <w:p w:rsidR="004A1184" w:rsidRPr="004A1184" w:rsidRDefault="004A118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7" w:type="dxa"/>
          </w:tcPr>
          <w:p w:rsidR="004A1184" w:rsidRPr="004A1184" w:rsidRDefault="004A118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7" w:type="dxa"/>
          </w:tcPr>
          <w:p w:rsidR="004A1184" w:rsidRPr="004A1184" w:rsidRDefault="004A118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4" w:type="dxa"/>
          </w:tcPr>
          <w:p w:rsidR="004A1184" w:rsidRPr="004A1184" w:rsidRDefault="004A118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7" w:type="dxa"/>
          </w:tcPr>
          <w:p w:rsidR="004A1184" w:rsidRPr="004A1184" w:rsidRDefault="004A118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7" w:type="dxa"/>
          </w:tcPr>
          <w:p w:rsidR="004A1184" w:rsidRPr="004A1184" w:rsidRDefault="004A118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7" w:type="dxa"/>
          </w:tcPr>
          <w:p w:rsidR="004A1184" w:rsidRPr="004A1184" w:rsidRDefault="004A118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7" w:type="dxa"/>
          </w:tcPr>
          <w:p w:rsidR="004A1184" w:rsidRPr="004A1184" w:rsidRDefault="004A118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7" w:type="dxa"/>
          </w:tcPr>
          <w:p w:rsidR="004A1184" w:rsidRPr="004A1184" w:rsidRDefault="004A118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4" w:type="dxa"/>
          </w:tcPr>
          <w:p w:rsidR="004A1184" w:rsidRPr="004A1184" w:rsidRDefault="004A118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7" w:type="dxa"/>
          </w:tcPr>
          <w:p w:rsidR="004A1184" w:rsidRPr="004A1184" w:rsidRDefault="004A118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7" w:type="dxa"/>
          </w:tcPr>
          <w:p w:rsidR="004A1184" w:rsidRPr="004A1184" w:rsidRDefault="004A118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7" w:type="dxa"/>
          </w:tcPr>
          <w:p w:rsidR="004A1184" w:rsidRPr="004A1184" w:rsidRDefault="004A118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7" w:type="dxa"/>
          </w:tcPr>
          <w:p w:rsidR="004A1184" w:rsidRPr="004A1184" w:rsidRDefault="004A118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4509" w:rsidTr="00B14182">
        <w:tc>
          <w:tcPr>
            <w:tcW w:w="1160" w:type="dxa"/>
          </w:tcPr>
          <w:p w:rsidR="004A1184" w:rsidRPr="004A1184" w:rsidRDefault="004A11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Outcome</w:t>
            </w:r>
          </w:p>
        </w:tc>
        <w:tc>
          <w:tcPr>
            <w:tcW w:w="1284" w:type="dxa"/>
          </w:tcPr>
          <w:p w:rsidR="004A1184" w:rsidRPr="004A1184" w:rsidRDefault="004A11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A1184">
              <w:rPr>
                <w:rFonts w:ascii="Times New Roman" w:hAnsi="Times New Roman" w:cs="Times New Roman"/>
                <w:sz w:val="16"/>
                <w:szCs w:val="16"/>
              </w:rPr>
              <w:t>Learning</w:t>
            </w:r>
          </w:p>
          <w:p w:rsidR="004A1184" w:rsidRPr="004A1184" w:rsidRDefault="004A1184" w:rsidP="004A1184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4A1184">
              <w:rPr>
                <w:rFonts w:ascii="Times New Roman" w:hAnsi="Times New Roman" w:cs="Times New Roman"/>
                <w:sz w:val="16"/>
                <w:szCs w:val="16"/>
              </w:rPr>
              <w:t>Objective</w:t>
            </w:r>
          </w:p>
        </w:tc>
        <w:tc>
          <w:tcPr>
            <w:tcW w:w="478" w:type="dxa"/>
          </w:tcPr>
          <w:p w:rsidR="004A1184" w:rsidRPr="004A1184" w:rsidRDefault="004A11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A1184">
              <w:rPr>
                <w:rFonts w:ascii="Times New Roman" w:hAnsi="Times New Roman" w:cs="Times New Roman"/>
                <w:sz w:val="16"/>
                <w:szCs w:val="16"/>
              </w:rPr>
              <w:t>105</w:t>
            </w:r>
          </w:p>
        </w:tc>
        <w:tc>
          <w:tcPr>
            <w:tcW w:w="555" w:type="dxa"/>
          </w:tcPr>
          <w:p w:rsidR="004A1184" w:rsidRPr="004A1184" w:rsidRDefault="004A11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A1184">
              <w:rPr>
                <w:rFonts w:ascii="Times New Roman" w:hAnsi="Times New Roman" w:cs="Times New Roman"/>
                <w:sz w:val="16"/>
                <w:szCs w:val="16"/>
              </w:rPr>
              <w:t>105L</w:t>
            </w:r>
          </w:p>
        </w:tc>
        <w:tc>
          <w:tcPr>
            <w:tcW w:w="478" w:type="dxa"/>
          </w:tcPr>
          <w:p w:rsidR="004A1184" w:rsidRPr="004A1184" w:rsidRDefault="004A11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A1184">
              <w:rPr>
                <w:rFonts w:ascii="Times New Roman" w:hAnsi="Times New Roman" w:cs="Times New Roman"/>
                <w:sz w:val="16"/>
                <w:szCs w:val="16"/>
              </w:rPr>
              <w:t>206</w:t>
            </w:r>
          </w:p>
        </w:tc>
        <w:tc>
          <w:tcPr>
            <w:tcW w:w="555" w:type="dxa"/>
          </w:tcPr>
          <w:p w:rsidR="004A1184" w:rsidRPr="004A1184" w:rsidRDefault="004A11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A1184">
              <w:rPr>
                <w:rFonts w:ascii="Times New Roman" w:hAnsi="Times New Roman" w:cs="Times New Roman"/>
                <w:sz w:val="16"/>
                <w:szCs w:val="16"/>
              </w:rPr>
              <w:t>206L</w:t>
            </w:r>
          </w:p>
        </w:tc>
        <w:tc>
          <w:tcPr>
            <w:tcW w:w="478" w:type="dxa"/>
          </w:tcPr>
          <w:p w:rsidR="004A1184" w:rsidRPr="004A1184" w:rsidRDefault="004A11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A1184">
              <w:rPr>
                <w:rFonts w:ascii="Times New Roman" w:hAnsi="Times New Roman" w:cs="Times New Roman"/>
                <w:sz w:val="16"/>
                <w:szCs w:val="16"/>
              </w:rPr>
              <w:t>167</w:t>
            </w:r>
          </w:p>
        </w:tc>
        <w:tc>
          <w:tcPr>
            <w:tcW w:w="554" w:type="dxa"/>
          </w:tcPr>
          <w:p w:rsidR="004A1184" w:rsidRPr="004A1184" w:rsidRDefault="004A11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A1184">
              <w:rPr>
                <w:rFonts w:ascii="Times New Roman" w:hAnsi="Times New Roman" w:cs="Times New Roman"/>
                <w:sz w:val="16"/>
                <w:szCs w:val="16"/>
              </w:rPr>
              <w:t>167L</w:t>
            </w:r>
          </w:p>
        </w:tc>
        <w:tc>
          <w:tcPr>
            <w:tcW w:w="477" w:type="dxa"/>
          </w:tcPr>
          <w:p w:rsidR="004A1184" w:rsidRPr="004A1184" w:rsidRDefault="004A11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A1184">
              <w:rPr>
                <w:rFonts w:ascii="Times New Roman" w:hAnsi="Times New Roman" w:cs="Times New Roman"/>
                <w:sz w:val="16"/>
                <w:szCs w:val="16"/>
              </w:rPr>
              <w:t>168</w:t>
            </w:r>
          </w:p>
        </w:tc>
        <w:tc>
          <w:tcPr>
            <w:tcW w:w="554" w:type="dxa"/>
          </w:tcPr>
          <w:p w:rsidR="004A1184" w:rsidRPr="004A1184" w:rsidRDefault="004A11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A1184">
              <w:rPr>
                <w:rFonts w:ascii="Times New Roman" w:hAnsi="Times New Roman" w:cs="Times New Roman"/>
                <w:sz w:val="16"/>
                <w:szCs w:val="16"/>
              </w:rPr>
              <w:t>168L</w:t>
            </w:r>
          </w:p>
        </w:tc>
        <w:tc>
          <w:tcPr>
            <w:tcW w:w="741" w:type="dxa"/>
          </w:tcPr>
          <w:p w:rsidR="004A1184" w:rsidRPr="004A1184" w:rsidRDefault="004A11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A1184">
              <w:rPr>
                <w:rFonts w:ascii="Times New Roman" w:hAnsi="Times New Roman" w:cs="Times New Roman"/>
                <w:sz w:val="16"/>
                <w:szCs w:val="16"/>
              </w:rPr>
              <w:t>191/291</w:t>
            </w:r>
          </w:p>
        </w:tc>
        <w:tc>
          <w:tcPr>
            <w:tcW w:w="477" w:type="dxa"/>
          </w:tcPr>
          <w:p w:rsidR="004A1184" w:rsidRPr="004A1184" w:rsidRDefault="004A11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A1184">
              <w:rPr>
                <w:rFonts w:ascii="Times New Roman" w:hAnsi="Times New Roman" w:cs="Times New Roman"/>
                <w:sz w:val="16"/>
                <w:szCs w:val="16"/>
              </w:rPr>
              <w:t>243</w:t>
            </w:r>
          </w:p>
        </w:tc>
        <w:tc>
          <w:tcPr>
            <w:tcW w:w="477" w:type="dxa"/>
          </w:tcPr>
          <w:p w:rsidR="004A1184" w:rsidRPr="004A1184" w:rsidRDefault="004A11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A1184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477" w:type="dxa"/>
          </w:tcPr>
          <w:p w:rsidR="004A1184" w:rsidRPr="004A1184" w:rsidRDefault="004A11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A1184">
              <w:rPr>
                <w:rFonts w:ascii="Times New Roman" w:hAnsi="Times New Roman" w:cs="Times New Roman"/>
                <w:sz w:val="16"/>
                <w:szCs w:val="16"/>
              </w:rPr>
              <w:t>245</w:t>
            </w:r>
          </w:p>
        </w:tc>
        <w:tc>
          <w:tcPr>
            <w:tcW w:w="554" w:type="dxa"/>
          </w:tcPr>
          <w:p w:rsidR="004A1184" w:rsidRPr="004A1184" w:rsidRDefault="004A11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A1184">
              <w:rPr>
                <w:rFonts w:ascii="Times New Roman" w:hAnsi="Times New Roman" w:cs="Times New Roman"/>
                <w:sz w:val="16"/>
                <w:szCs w:val="16"/>
              </w:rPr>
              <w:t>245L</w:t>
            </w:r>
          </w:p>
        </w:tc>
        <w:tc>
          <w:tcPr>
            <w:tcW w:w="477" w:type="dxa"/>
          </w:tcPr>
          <w:p w:rsidR="004A1184" w:rsidRPr="004A1184" w:rsidRDefault="004A11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A1184">
              <w:rPr>
                <w:rFonts w:ascii="Times New Roman" w:hAnsi="Times New Roman" w:cs="Times New Roman"/>
                <w:sz w:val="16"/>
                <w:szCs w:val="16"/>
              </w:rPr>
              <w:t>250</w:t>
            </w:r>
          </w:p>
        </w:tc>
        <w:tc>
          <w:tcPr>
            <w:tcW w:w="477" w:type="dxa"/>
          </w:tcPr>
          <w:p w:rsidR="004A1184" w:rsidRPr="004A1184" w:rsidRDefault="004A11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A1184">
              <w:rPr>
                <w:rFonts w:ascii="Times New Roman" w:hAnsi="Times New Roman" w:cs="Times New Roman"/>
                <w:sz w:val="16"/>
                <w:szCs w:val="16"/>
              </w:rPr>
              <w:t>308</w:t>
            </w:r>
          </w:p>
        </w:tc>
        <w:tc>
          <w:tcPr>
            <w:tcW w:w="477" w:type="dxa"/>
          </w:tcPr>
          <w:p w:rsidR="004A1184" w:rsidRPr="004A1184" w:rsidRDefault="004A11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A1184">
              <w:rPr>
                <w:rFonts w:ascii="Times New Roman" w:hAnsi="Times New Roman" w:cs="Times New Roman"/>
                <w:sz w:val="16"/>
                <w:szCs w:val="16"/>
              </w:rPr>
              <w:t>322</w:t>
            </w:r>
          </w:p>
        </w:tc>
        <w:tc>
          <w:tcPr>
            <w:tcW w:w="477" w:type="dxa"/>
          </w:tcPr>
          <w:p w:rsidR="004A1184" w:rsidRPr="004A1184" w:rsidRDefault="004A11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A1184">
              <w:rPr>
                <w:rFonts w:ascii="Times New Roman" w:hAnsi="Times New Roman" w:cs="Times New Roman"/>
                <w:sz w:val="16"/>
                <w:szCs w:val="16"/>
              </w:rPr>
              <w:t>325</w:t>
            </w:r>
          </w:p>
        </w:tc>
        <w:tc>
          <w:tcPr>
            <w:tcW w:w="477" w:type="dxa"/>
          </w:tcPr>
          <w:p w:rsidR="004A1184" w:rsidRPr="004A1184" w:rsidRDefault="004A11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A1184">
              <w:rPr>
                <w:rFonts w:ascii="Times New Roman" w:hAnsi="Times New Roman" w:cs="Times New Roman"/>
                <w:sz w:val="16"/>
                <w:szCs w:val="16"/>
              </w:rPr>
              <w:t>336</w:t>
            </w:r>
          </w:p>
        </w:tc>
        <w:tc>
          <w:tcPr>
            <w:tcW w:w="494" w:type="dxa"/>
          </w:tcPr>
          <w:p w:rsidR="004A1184" w:rsidRPr="004A1184" w:rsidRDefault="004A11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A1184">
              <w:rPr>
                <w:rFonts w:ascii="Times New Roman" w:hAnsi="Times New Roman" w:cs="Times New Roman"/>
                <w:sz w:val="16"/>
                <w:szCs w:val="16"/>
              </w:rPr>
              <w:t>350</w:t>
            </w:r>
          </w:p>
        </w:tc>
        <w:tc>
          <w:tcPr>
            <w:tcW w:w="477" w:type="dxa"/>
          </w:tcPr>
          <w:p w:rsidR="004A1184" w:rsidRPr="004A1184" w:rsidRDefault="004A11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A1184">
              <w:rPr>
                <w:rFonts w:ascii="Times New Roman" w:hAnsi="Times New Roman" w:cs="Times New Roman"/>
                <w:sz w:val="16"/>
                <w:szCs w:val="16"/>
              </w:rPr>
              <w:t>380</w:t>
            </w:r>
          </w:p>
        </w:tc>
        <w:tc>
          <w:tcPr>
            <w:tcW w:w="477" w:type="dxa"/>
          </w:tcPr>
          <w:p w:rsidR="004A1184" w:rsidRPr="004A1184" w:rsidRDefault="004A11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A1184">
              <w:rPr>
                <w:rFonts w:ascii="Times New Roman" w:hAnsi="Times New Roman" w:cs="Times New Roman"/>
                <w:sz w:val="16"/>
                <w:szCs w:val="16"/>
              </w:rPr>
              <w:t>384</w:t>
            </w:r>
          </w:p>
        </w:tc>
        <w:tc>
          <w:tcPr>
            <w:tcW w:w="477" w:type="dxa"/>
          </w:tcPr>
          <w:p w:rsidR="004A1184" w:rsidRPr="004A1184" w:rsidRDefault="004A11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A1184">
              <w:rPr>
                <w:rFonts w:ascii="Times New Roman" w:hAnsi="Times New Roman" w:cs="Times New Roman"/>
                <w:sz w:val="16"/>
                <w:szCs w:val="16"/>
              </w:rPr>
              <w:t>387</w:t>
            </w:r>
          </w:p>
        </w:tc>
        <w:tc>
          <w:tcPr>
            <w:tcW w:w="1007" w:type="dxa"/>
          </w:tcPr>
          <w:p w:rsidR="004A1184" w:rsidRPr="004A1184" w:rsidRDefault="004A11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Measure</w:t>
            </w:r>
          </w:p>
        </w:tc>
      </w:tr>
      <w:tr w:rsidR="00B14182" w:rsidTr="00B14182">
        <w:tc>
          <w:tcPr>
            <w:tcW w:w="1160" w:type="dxa"/>
            <w:vMerge w:val="restart"/>
          </w:tcPr>
          <w:p w:rsidR="00B14182" w:rsidRPr="004A1184" w:rsidRDefault="00B141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A118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  Students in Physics courses should demonstrate knowledge of the fundamentals of physics and/or or astronomy principles.</w:t>
            </w:r>
          </w:p>
        </w:tc>
        <w:tc>
          <w:tcPr>
            <w:tcW w:w="1284" w:type="dxa"/>
          </w:tcPr>
          <w:p w:rsidR="00B14182" w:rsidRPr="00464509" w:rsidRDefault="00B141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6450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Our students will learn to explain and apply their understanding of mechanics</w:t>
            </w:r>
          </w:p>
        </w:tc>
        <w:tc>
          <w:tcPr>
            <w:tcW w:w="478" w:type="dxa"/>
          </w:tcPr>
          <w:p w:rsidR="00B14182" w:rsidRPr="004A1184" w:rsidRDefault="00B141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55" w:type="dxa"/>
          </w:tcPr>
          <w:p w:rsidR="00B14182" w:rsidRPr="004A1184" w:rsidRDefault="00B1418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8" w:type="dxa"/>
          </w:tcPr>
          <w:p w:rsidR="00B14182" w:rsidRPr="004A1184" w:rsidRDefault="00B1418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</w:tcPr>
          <w:p w:rsidR="00B14182" w:rsidRPr="004A1184" w:rsidRDefault="00B1418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8" w:type="dxa"/>
          </w:tcPr>
          <w:p w:rsidR="00B14182" w:rsidRPr="004A1184" w:rsidRDefault="00B141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54" w:type="dxa"/>
          </w:tcPr>
          <w:p w:rsidR="00B14182" w:rsidRPr="004A1184" w:rsidRDefault="00B1418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7" w:type="dxa"/>
          </w:tcPr>
          <w:p w:rsidR="00B14182" w:rsidRPr="004A1184" w:rsidRDefault="00B1418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4" w:type="dxa"/>
          </w:tcPr>
          <w:p w:rsidR="00B14182" w:rsidRPr="004A1184" w:rsidRDefault="00B1418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1" w:type="dxa"/>
          </w:tcPr>
          <w:p w:rsidR="00B14182" w:rsidRPr="004A1184" w:rsidRDefault="00B1418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7" w:type="dxa"/>
          </w:tcPr>
          <w:p w:rsidR="00B14182" w:rsidRPr="004A1184" w:rsidRDefault="00B1418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7" w:type="dxa"/>
          </w:tcPr>
          <w:p w:rsidR="00B14182" w:rsidRPr="004A1184" w:rsidRDefault="00B1418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7" w:type="dxa"/>
          </w:tcPr>
          <w:p w:rsidR="00B14182" w:rsidRPr="004A1184" w:rsidRDefault="00B1418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4" w:type="dxa"/>
          </w:tcPr>
          <w:p w:rsidR="00B14182" w:rsidRPr="004A1184" w:rsidRDefault="00B1418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7" w:type="dxa"/>
          </w:tcPr>
          <w:p w:rsidR="00B14182" w:rsidRPr="004A1184" w:rsidRDefault="00B1418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7" w:type="dxa"/>
          </w:tcPr>
          <w:p w:rsidR="00B14182" w:rsidRPr="004A1184" w:rsidRDefault="00B1418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7" w:type="dxa"/>
          </w:tcPr>
          <w:p w:rsidR="00B14182" w:rsidRPr="004A1184" w:rsidRDefault="00B1418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7" w:type="dxa"/>
          </w:tcPr>
          <w:p w:rsidR="00B14182" w:rsidRPr="004A1184" w:rsidRDefault="00B141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77" w:type="dxa"/>
          </w:tcPr>
          <w:p w:rsidR="00B14182" w:rsidRPr="004A1184" w:rsidRDefault="00B1418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4" w:type="dxa"/>
          </w:tcPr>
          <w:p w:rsidR="00B14182" w:rsidRPr="004A1184" w:rsidRDefault="00B141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77" w:type="dxa"/>
          </w:tcPr>
          <w:p w:rsidR="00B14182" w:rsidRPr="004A1184" w:rsidRDefault="00B1418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7" w:type="dxa"/>
          </w:tcPr>
          <w:p w:rsidR="00B14182" w:rsidRPr="004A1184" w:rsidRDefault="00B1418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7" w:type="dxa"/>
          </w:tcPr>
          <w:p w:rsidR="00B14182" w:rsidRPr="004A1184" w:rsidRDefault="00B1418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7" w:type="dxa"/>
            <w:vMerge w:val="restart"/>
          </w:tcPr>
          <w:p w:rsidR="00B14182" w:rsidRDefault="00B1418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14182" w:rsidRDefault="00B14182" w:rsidP="00B14182">
            <w:pPr>
              <w:pStyle w:val="NoSpacing"/>
            </w:pPr>
          </w:p>
          <w:p w:rsidR="00B14182" w:rsidRDefault="00B14182" w:rsidP="00B14182">
            <w:pPr>
              <w:pStyle w:val="NoSpacing"/>
            </w:pPr>
          </w:p>
          <w:p w:rsidR="00B14182" w:rsidRDefault="00B14182" w:rsidP="00B14182">
            <w:pPr>
              <w:pStyle w:val="NoSpacing"/>
            </w:pPr>
          </w:p>
          <w:p w:rsidR="00B14182" w:rsidRDefault="00B14182" w:rsidP="00B14182">
            <w:pPr>
              <w:pStyle w:val="NoSpacing"/>
            </w:pPr>
          </w:p>
          <w:p w:rsidR="00B14182" w:rsidRDefault="00B14182" w:rsidP="00B14182">
            <w:pPr>
              <w:pStyle w:val="NoSpacing"/>
            </w:pPr>
          </w:p>
          <w:p w:rsidR="00B14182" w:rsidRDefault="00B14182" w:rsidP="00B14182">
            <w:pPr>
              <w:pStyle w:val="NoSpacing"/>
            </w:pPr>
          </w:p>
          <w:p w:rsidR="00B14182" w:rsidRDefault="00B14182" w:rsidP="00B14182">
            <w:pPr>
              <w:pStyle w:val="NoSpacing"/>
            </w:pPr>
          </w:p>
          <w:p w:rsidR="00B14182" w:rsidRDefault="00B14182" w:rsidP="00B14182">
            <w:pPr>
              <w:pStyle w:val="NoSpacing"/>
            </w:pPr>
          </w:p>
          <w:p w:rsidR="00B14182" w:rsidRDefault="00B14182" w:rsidP="00B14182">
            <w:pPr>
              <w:pStyle w:val="NoSpacing"/>
            </w:pPr>
          </w:p>
          <w:p w:rsidR="00B14182" w:rsidRDefault="00B14182" w:rsidP="00B14182">
            <w:pPr>
              <w:pStyle w:val="NoSpacing"/>
            </w:pPr>
          </w:p>
          <w:p w:rsidR="00B14182" w:rsidRDefault="00B14182" w:rsidP="00B14182">
            <w:pPr>
              <w:pStyle w:val="NoSpacing"/>
            </w:pPr>
          </w:p>
          <w:p w:rsidR="00B14182" w:rsidRDefault="00B14182" w:rsidP="00B14182">
            <w:pPr>
              <w:pStyle w:val="NoSpacing"/>
            </w:pPr>
          </w:p>
          <w:p w:rsidR="00B14182" w:rsidRPr="00B14182" w:rsidRDefault="00B14182" w:rsidP="00B14182">
            <w:pPr>
              <w:pStyle w:val="NoSpacing"/>
            </w:pPr>
            <w:r>
              <w:t>MFT</w:t>
            </w:r>
          </w:p>
        </w:tc>
      </w:tr>
      <w:tr w:rsidR="00B14182" w:rsidTr="00B14182">
        <w:tc>
          <w:tcPr>
            <w:tcW w:w="1160" w:type="dxa"/>
            <w:vMerge/>
          </w:tcPr>
          <w:p w:rsidR="00B14182" w:rsidRPr="004A1184" w:rsidRDefault="00B1418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4" w:type="dxa"/>
          </w:tcPr>
          <w:p w:rsidR="00B14182" w:rsidRPr="00464509" w:rsidRDefault="00B141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6450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Our students will learn to explain and apply their understanding of electricity, magnetism, and optics</w:t>
            </w:r>
          </w:p>
        </w:tc>
        <w:tc>
          <w:tcPr>
            <w:tcW w:w="478" w:type="dxa"/>
          </w:tcPr>
          <w:p w:rsidR="00B14182" w:rsidRPr="004A1184" w:rsidRDefault="00B141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55" w:type="dxa"/>
          </w:tcPr>
          <w:p w:rsidR="00B14182" w:rsidRPr="004A1184" w:rsidRDefault="00B1418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8" w:type="dxa"/>
          </w:tcPr>
          <w:p w:rsidR="00B14182" w:rsidRPr="004A1184" w:rsidRDefault="00B1418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</w:tcPr>
          <w:p w:rsidR="00B14182" w:rsidRPr="004A1184" w:rsidRDefault="00B1418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8" w:type="dxa"/>
          </w:tcPr>
          <w:p w:rsidR="00B14182" w:rsidRPr="004A1184" w:rsidRDefault="00B1418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4" w:type="dxa"/>
          </w:tcPr>
          <w:p w:rsidR="00B14182" w:rsidRPr="004A1184" w:rsidRDefault="00B1418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7" w:type="dxa"/>
          </w:tcPr>
          <w:p w:rsidR="00B14182" w:rsidRPr="004A1184" w:rsidRDefault="00B141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54" w:type="dxa"/>
          </w:tcPr>
          <w:p w:rsidR="00B14182" w:rsidRPr="004A1184" w:rsidRDefault="00B1418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1" w:type="dxa"/>
          </w:tcPr>
          <w:p w:rsidR="00B14182" w:rsidRPr="004A1184" w:rsidRDefault="00B1418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7" w:type="dxa"/>
          </w:tcPr>
          <w:p w:rsidR="00B14182" w:rsidRPr="004A1184" w:rsidRDefault="00B1418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7" w:type="dxa"/>
          </w:tcPr>
          <w:p w:rsidR="00B14182" w:rsidRPr="004A1184" w:rsidRDefault="00B1418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7" w:type="dxa"/>
          </w:tcPr>
          <w:p w:rsidR="00B14182" w:rsidRPr="004A1184" w:rsidRDefault="00B141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54" w:type="dxa"/>
          </w:tcPr>
          <w:p w:rsidR="00B14182" w:rsidRPr="004A1184" w:rsidRDefault="00B1418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7" w:type="dxa"/>
          </w:tcPr>
          <w:p w:rsidR="00B14182" w:rsidRPr="004A1184" w:rsidRDefault="00B1418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7" w:type="dxa"/>
          </w:tcPr>
          <w:p w:rsidR="00B14182" w:rsidRPr="004A1184" w:rsidRDefault="00B141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77" w:type="dxa"/>
          </w:tcPr>
          <w:p w:rsidR="00B14182" w:rsidRPr="004A1184" w:rsidRDefault="00B141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77" w:type="dxa"/>
          </w:tcPr>
          <w:p w:rsidR="00B14182" w:rsidRPr="004A1184" w:rsidRDefault="00B1418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7" w:type="dxa"/>
          </w:tcPr>
          <w:p w:rsidR="00B14182" w:rsidRPr="004A1184" w:rsidRDefault="00B141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94" w:type="dxa"/>
          </w:tcPr>
          <w:p w:rsidR="00B14182" w:rsidRPr="004A1184" w:rsidRDefault="00B141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77" w:type="dxa"/>
          </w:tcPr>
          <w:p w:rsidR="00B14182" w:rsidRPr="004A1184" w:rsidRDefault="00B1418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7" w:type="dxa"/>
          </w:tcPr>
          <w:p w:rsidR="00B14182" w:rsidRPr="004A1184" w:rsidRDefault="00B1418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7" w:type="dxa"/>
          </w:tcPr>
          <w:p w:rsidR="00B14182" w:rsidRPr="004A1184" w:rsidRDefault="00B1418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7" w:type="dxa"/>
            <w:vMerge/>
          </w:tcPr>
          <w:p w:rsidR="00B14182" w:rsidRPr="004A1184" w:rsidRDefault="00B1418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14182" w:rsidTr="00B14182">
        <w:tc>
          <w:tcPr>
            <w:tcW w:w="1160" w:type="dxa"/>
            <w:vMerge/>
          </w:tcPr>
          <w:p w:rsidR="00B14182" w:rsidRPr="004A1184" w:rsidRDefault="00B1418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4" w:type="dxa"/>
          </w:tcPr>
          <w:p w:rsidR="00B14182" w:rsidRPr="00464509" w:rsidRDefault="00B141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6450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Our students will learn to explain and apply their understanding of thermodynamics</w:t>
            </w:r>
          </w:p>
        </w:tc>
        <w:tc>
          <w:tcPr>
            <w:tcW w:w="478" w:type="dxa"/>
          </w:tcPr>
          <w:p w:rsidR="00B14182" w:rsidRPr="004A1184" w:rsidRDefault="00B1418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</w:tcPr>
          <w:p w:rsidR="00B14182" w:rsidRPr="004A1184" w:rsidRDefault="00B1418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8" w:type="dxa"/>
          </w:tcPr>
          <w:p w:rsidR="00B14182" w:rsidRPr="004A1184" w:rsidRDefault="00B1418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</w:tcPr>
          <w:p w:rsidR="00B14182" w:rsidRPr="004A1184" w:rsidRDefault="00B1418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8" w:type="dxa"/>
          </w:tcPr>
          <w:p w:rsidR="00B14182" w:rsidRPr="004A1184" w:rsidRDefault="00B1418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4" w:type="dxa"/>
          </w:tcPr>
          <w:p w:rsidR="00B14182" w:rsidRPr="004A1184" w:rsidRDefault="00B1418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7" w:type="dxa"/>
          </w:tcPr>
          <w:p w:rsidR="00B14182" w:rsidRPr="004A1184" w:rsidRDefault="00B141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54" w:type="dxa"/>
          </w:tcPr>
          <w:p w:rsidR="00B14182" w:rsidRPr="004A1184" w:rsidRDefault="00B1418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1" w:type="dxa"/>
          </w:tcPr>
          <w:p w:rsidR="00B14182" w:rsidRPr="004A1184" w:rsidRDefault="00B1418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7" w:type="dxa"/>
          </w:tcPr>
          <w:p w:rsidR="00B14182" w:rsidRPr="004A1184" w:rsidRDefault="00B1418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7" w:type="dxa"/>
          </w:tcPr>
          <w:p w:rsidR="00B14182" w:rsidRPr="004A1184" w:rsidRDefault="00B1418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7" w:type="dxa"/>
          </w:tcPr>
          <w:p w:rsidR="00B14182" w:rsidRPr="004A1184" w:rsidRDefault="00B1418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4" w:type="dxa"/>
          </w:tcPr>
          <w:p w:rsidR="00B14182" w:rsidRPr="004A1184" w:rsidRDefault="00B1418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7" w:type="dxa"/>
          </w:tcPr>
          <w:p w:rsidR="00B14182" w:rsidRPr="004A1184" w:rsidRDefault="00B1418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7" w:type="dxa"/>
          </w:tcPr>
          <w:p w:rsidR="00B14182" w:rsidRPr="004A1184" w:rsidRDefault="00B1418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7" w:type="dxa"/>
          </w:tcPr>
          <w:p w:rsidR="00B14182" w:rsidRPr="004A1184" w:rsidRDefault="00B1418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7" w:type="dxa"/>
          </w:tcPr>
          <w:p w:rsidR="00B14182" w:rsidRPr="004A1184" w:rsidRDefault="00B1418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7" w:type="dxa"/>
          </w:tcPr>
          <w:p w:rsidR="00B14182" w:rsidRPr="004A1184" w:rsidRDefault="00B1418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4" w:type="dxa"/>
          </w:tcPr>
          <w:p w:rsidR="00B14182" w:rsidRPr="004A1184" w:rsidRDefault="00B1418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7" w:type="dxa"/>
          </w:tcPr>
          <w:p w:rsidR="00B14182" w:rsidRPr="004A1184" w:rsidRDefault="00B1418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7" w:type="dxa"/>
          </w:tcPr>
          <w:p w:rsidR="00B14182" w:rsidRPr="004A1184" w:rsidRDefault="00B141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77" w:type="dxa"/>
          </w:tcPr>
          <w:p w:rsidR="00B14182" w:rsidRPr="004A1184" w:rsidRDefault="00B1418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7" w:type="dxa"/>
            <w:vMerge/>
          </w:tcPr>
          <w:p w:rsidR="00B14182" w:rsidRPr="004A1184" w:rsidRDefault="00B1418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14182" w:rsidTr="00B14182">
        <w:tc>
          <w:tcPr>
            <w:tcW w:w="1160" w:type="dxa"/>
            <w:vMerge/>
          </w:tcPr>
          <w:p w:rsidR="00B14182" w:rsidRPr="004A1184" w:rsidRDefault="00B1418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4" w:type="dxa"/>
          </w:tcPr>
          <w:p w:rsidR="00B14182" w:rsidRPr="00464509" w:rsidRDefault="00B141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6450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Our students will learn to explain and apply their understanding of quantum mechanics</w:t>
            </w:r>
          </w:p>
        </w:tc>
        <w:tc>
          <w:tcPr>
            <w:tcW w:w="478" w:type="dxa"/>
          </w:tcPr>
          <w:p w:rsidR="00B14182" w:rsidRPr="004A1184" w:rsidRDefault="00B1418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</w:tcPr>
          <w:p w:rsidR="00B14182" w:rsidRPr="004A1184" w:rsidRDefault="00B1418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8" w:type="dxa"/>
          </w:tcPr>
          <w:p w:rsidR="00B14182" w:rsidRPr="004A1184" w:rsidRDefault="00B1418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</w:tcPr>
          <w:p w:rsidR="00B14182" w:rsidRPr="004A1184" w:rsidRDefault="00B1418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8" w:type="dxa"/>
          </w:tcPr>
          <w:p w:rsidR="00B14182" w:rsidRPr="004A1184" w:rsidRDefault="00B1418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4" w:type="dxa"/>
          </w:tcPr>
          <w:p w:rsidR="00B14182" w:rsidRPr="004A1184" w:rsidRDefault="00B1418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7" w:type="dxa"/>
          </w:tcPr>
          <w:p w:rsidR="00B14182" w:rsidRPr="004A1184" w:rsidRDefault="00B1418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4" w:type="dxa"/>
          </w:tcPr>
          <w:p w:rsidR="00B14182" w:rsidRPr="004A1184" w:rsidRDefault="00B1418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1" w:type="dxa"/>
          </w:tcPr>
          <w:p w:rsidR="00B14182" w:rsidRPr="004A1184" w:rsidRDefault="00B1418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7" w:type="dxa"/>
          </w:tcPr>
          <w:p w:rsidR="00B14182" w:rsidRPr="004A1184" w:rsidRDefault="00B1418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7" w:type="dxa"/>
          </w:tcPr>
          <w:p w:rsidR="00B14182" w:rsidRPr="004A1184" w:rsidRDefault="00B1418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7" w:type="dxa"/>
          </w:tcPr>
          <w:p w:rsidR="00B14182" w:rsidRPr="004A1184" w:rsidRDefault="00B1418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4" w:type="dxa"/>
          </w:tcPr>
          <w:p w:rsidR="00B14182" w:rsidRPr="004A1184" w:rsidRDefault="00B1418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7" w:type="dxa"/>
          </w:tcPr>
          <w:p w:rsidR="00B14182" w:rsidRPr="004A1184" w:rsidRDefault="00D858D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77" w:type="dxa"/>
          </w:tcPr>
          <w:p w:rsidR="00B14182" w:rsidRPr="004A1184" w:rsidRDefault="00B1418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7" w:type="dxa"/>
          </w:tcPr>
          <w:p w:rsidR="00B14182" w:rsidRPr="004A1184" w:rsidRDefault="00B1418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7" w:type="dxa"/>
          </w:tcPr>
          <w:p w:rsidR="00B14182" w:rsidRPr="004A1184" w:rsidRDefault="00B1418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7" w:type="dxa"/>
          </w:tcPr>
          <w:p w:rsidR="00B14182" w:rsidRPr="004A1184" w:rsidRDefault="00B1418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4" w:type="dxa"/>
          </w:tcPr>
          <w:p w:rsidR="00B14182" w:rsidRPr="004A1184" w:rsidRDefault="00D858D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77" w:type="dxa"/>
          </w:tcPr>
          <w:p w:rsidR="00B14182" w:rsidRPr="004A1184" w:rsidRDefault="00B1418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7" w:type="dxa"/>
          </w:tcPr>
          <w:p w:rsidR="00B14182" w:rsidRPr="004A1184" w:rsidRDefault="00B1418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7" w:type="dxa"/>
          </w:tcPr>
          <w:p w:rsidR="00B14182" w:rsidRPr="004A1184" w:rsidRDefault="00D858D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007" w:type="dxa"/>
            <w:vMerge/>
          </w:tcPr>
          <w:p w:rsidR="00B14182" w:rsidRPr="004A1184" w:rsidRDefault="00B1418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14182" w:rsidTr="00B14182">
        <w:tc>
          <w:tcPr>
            <w:tcW w:w="1160" w:type="dxa"/>
            <w:vMerge/>
          </w:tcPr>
          <w:p w:rsidR="00B14182" w:rsidRPr="004A1184" w:rsidRDefault="00B1418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4" w:type="dxa"/>
          </w:tcPr>
          <w:p w:rsidR="00B14182" w:rsidRPr="00464509" w:rsidRDefault="00B141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6450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Our students will learn to interpret and create mathematical models and/or simulations of physical phenomena.</w:t>
            </w:r>
          </w:p>
        </w:tc>
        <w:tc>
          <w:tcPr>
            <w:tcW w:w="478" w:type="dxa"/>
          </w:tcPr>
          <w:p w:rsidR="00B14182" w:rsidRPr="004A1184" w:rsidRDefault="00B1418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</w:tcPr>
          <w:p w:rsidR="00B14182" w:rsidRPr="004A1184" w:rsidRDefault="00B1418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8" w:type="dxa"/>
          </w:tcPr>
          <w:p w:rsidR="00B14182" w:rsidRPr="004A1184" w:rsidRDefault="00B1418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</w:tcPr>
          <w:p w:rsidR="00B14182" w:rsidRPr="004A1184" w:rsidRDefault="00B1418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8" w:type="dxa"/>
          </w:tcPr>
          <w:p w:rsidR="00B14182" w:rsidRPr="004A1184" w:rsidRDefault="002E1ED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54" w:type="dxa"/>
          </w:tcPr>
          <w:p w:rsidR="00B14182" w:rsidRPr="004A1184" w:rsidRDefault="00B1418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7" w:type="dxa"/>
          </w:tcPr>
          <w:p w:rsidR="00B14182" w:rsidRPr="004A1184" w:rsidRDefault="00B1418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4" w:type="dxa"/>
          </w:tcPr>
          <w:p w:rsidR="00B14182" w:rsidRPr="004A1184" w:rsidRDefault="00B1418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1" w:type="dxa"/>
          </w:tcPr>
          <w:p w:rsidR="00B14182" w:rsidRPr="004A1184" w:rsidRDefault="00B1418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7" w:type="dxa"/>
          </w:tcPr>
          <w:p w:rsidR="00B14182" w:rsidRPr="004A1184" w:rsidRDefault="002E1ED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77" w:type="dxa"/>
          </w:tcPr>
          <w:p w:rsidR="00B14182" w:rsidRPr="004A1184" w:rsidRDefault="002E1ED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77" w:type="dxa"/>
          </w:tcPr>
          <w:p w:rsidR="00B14182" w:rsidRPr="004A1184" w:rsidRDefault="00B1418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4" w:type="dxa"/>
          </w:tcPr>
          <w:p w:rsidR="00B14182" w:rsidRPr="004A1184" w:rsidRDefault="00B1418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7" w:type="dxa"/>
          </w:tcPr>
          <w:p w:rsidR="00B14182" w:rsidRPr="004A1184" w:rsidRDefault="00B1418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7" w:type="dxa"/>
          </w:tcPr>
          <w:p w:rsidR="00B14182" w:rsidRPr="004A1184" w:rsidRDefault="00B1418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7" w:type="dxa"/>
          </w:tcPr>
          <w:p w:rsidR="00B14182" w:rsidRPr="004A1184" w:rsidRDefault="00B1418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7" w:type="dxa"/>
          </w:tcPr>
          <w:p w:rsidR="00B14182" w:rsidRPr="004A1184" w:rsidRDefault="00B1418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7" w:type="dxa"/>
          </w:tcPr>
          <w:p w:rsidR="00B14182" w:rsidRPr="004A1184" w:rsidRDefault="00B1418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4" w:type="dxa"/>
          </w:tcPr>
          <w:p w:rsidR="00B14182" w:rsidRPr="004A1184" w:rsidRDefault="002E1ED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77" w:type="dxa"/>
          </w:tcPr>
          <w:p w:rsidR="00B14182" w:rsidRPr="004A1184" w:rsidRDefault="002E1ED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77" w:type="dxa"/>
          </w:tcPr>
          <w:p w:rsidR="00B14182" w:rsidRPr="004A1184" w:rsidRDefault="00B1418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7" w:type="dxa"/>
          </w:tcPr>
          <w:p w:rsidR="00B14182" w:rsidRPr="004A1184" w:rsidRDefault="00B1418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7" w:type="dxa"/>
            <w:vMerge/>
          </w:tcPr>
          <w:p w:rsidR="00B14182" w:rsidRPr="004A1184" w:rsidRDefault="00B1418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14182" w:rsidTr="00B14182">
        <w:tc>
          <w:tcPr>
            <w:tcW w:w="1160" w:type="dxa"/>
            <w:vMerge/>
          </w:tcPr>
          <w:p w:rsidR="00B14182" w:rsidRPr="004A1184" w:rsidRDefault="00B1418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4" w:type="dxa"/>
          </w:tcPr>
          <w:p w:rsidR="00B14182" w:rsidRPr="00464509" w:rsidRDefault="00B141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6450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Our students will be able to explain and apply their understanding of astronomical phenomena.</w:t>
            </w:r>
          </w:p>
        </w:tc>
        <w:tc>
          <w:tcPr>
            <w:tcW w:w="478" w:type="dxa"/>
          </w:tcPr>
          <w:p w:rsidR="00B14182" w:rsidRPr="004A1184" w:rsidRDefault="002E1ED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55" w:type="dxa"/>
          </w:tcPr>
          <w:p w:rsidR="00B14182" w:rsidRPr="004A1184" w:rsidRDefault="002E1ED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78" w:type="dxa"/>
          </w:tcPr>
          <w:p w:rsidR="00B14182" w:rsidRPr="004A1184" w:rsidRDefault="002E1ED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55" w:type="dxa"/>
          </w:tcPr>
          <w:p w:rsidR="00B14182" w:rsidRPr="004A1184" w:rsidRDefault="002E1ED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78" w:type="dxa"/>
          </w:tcPr>
          <w:p w:rsidR="00B14182" w:rsidRPr="004A1184" w:rsidRDefault="00B1418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4" w:type="dxa"/>
          </w:tcPr>
          <w:p w:rsidR="00B14182" w:rsidRPr="004A1184" w:rsidRDefault="00B1418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7" w:type="dxa"/>
          </w:tcPr>
          <w:p w:rsidR="00B14182" w:rsidRPr="004A1184" w:rsidRDefault="00B1418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4" w:type="dxa"/>
          </w:tcPr>
          <w:p w:rsidR="00B14182" w:rsidRPr="004A1184" w:rsidRDefault="00B1418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1" w:type="dxa"/>
          </w:tcPr>
          <w:p w:rsidR="00B14182" w:rsidRPr="004A1184" w:rsidRDefault="00B1418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7" w:type="dxa"/>
          </w:tcPr>
          <w:p w:rsidR="00B14182" w:rsidRPr="004A1184" w:rsidRDefault="008E1D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77" w:type="dxa"/>
          </w:tcPr>
          <w:p w:rsidR="00B14182" w:rsidRPr="004A1184" w:rsidRDefault="008E1D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77" w:type="dxa"/>
          </w:tcPr>
          <w:p w:rsidR="00B14182" w:rsidRPr="004A1184" w:rsidRDefault="00B1418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4" w:type="dxa"/>
          </w:tcPr>
          <w:p w:rsidR="00B14182" w:rsidRPr="004A1184" w:rsidRDefault="00B1418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7" w:type="dxa"/>
          </w:tcPr>
          <w:p w:rsidR="00B14182" w:rsidRPr="004A1184" w:rsidRDefault="00B1418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7" w:type="dxa"/>
          </w:tcPr>
          <w:p w:rsidR="00B14182" w:rsidRPr="004A1184" w:rsidRDefault="00B1418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7" w:type="dxa"/>
          </w:tcPr>
          <w:p w:rsidR="00B14182" w:rsidRPr="004A1184" w:rsidRDefault="00B1418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7" w:type="dxa"/>
          </w:tcPr>
          <w:p w:rsidR="00B14182" w:rsidRPr="004A1184" w:rsidRDefault="008E1D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77" w:type="dxa"/>
          </w:tcPr>
          <w:p w:rsidR="00B14182" w:rsidRPr="004A1184" w:rsidRDefault="00B1418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4" w:type="dxa"/>
          </w:tcPr>
          <w:p w:rsidR="00B14182" w:rsidRPr="004A1184" w:rsidRDefault="00B1418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7" w:type="dxa"/>
          </w:tcPr>
          <w:p w:rsidR="00B14182" w:rsidRPr="004A1184" w:rsidRDefault="008E1D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77" w:type="dxa"/>
          </w:tcPr>
          <w:p w:rsidR="00B14182" w:rsidRPr="004A1184" w:rsidRDefault="00B1418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7" w:type="dxa"/>
          </w:tcPr>
          <w:p w:rsidR="00B14182" w:rsidRPr="004A1184" w:rsidRDefault="00B1418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7" w:type="dxa"/>
            <w:vMerge/>
          </w:tcPr>
          <w:p w:rsidR="00B14182" w:rsidRPr="004A1184" w:rsidRDefault="00B1418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4509" w:rsidTr="00B14182">
        <w:tc>
          <w:tcPr>
            <w:tcW w:w="1160" w:type="dxa"/>
          </w:tcPr>
          <w:p w:rsidR="004A1184" w:rsidRPr="004A1184" w:rsidRDefault="004A11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A118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2. Students who take laboratory courses in physics should be able to (C) conduct experiments using </w:t>
            </w:r>
            <w:r w:rsidRPr="004A118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accepted experimental methodologies and/or (D) design experiments to explore problems of practical and theoretical importance</w:t>
            </w:r>
          </w:p>
        </w:tc>
        <w:tc>
          <w:tcPr>
            <w:tcW w:w="1284" w:type="dxa"/>
          </w:tcPr>
          <w:p w:rsidR="004A1184" w:rsidRPr="00464509" w:rsidRDefault="0046450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6450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Our students will learn the skills that are necessary to conduct experiments that seek to elucidate physical phenomena</w:t>
            </w:r>
          </w:p>
        </w:tc>
        <w:tc>
          <w:tcPr>
            <w:tcW w:w="478" w:type="dxa"/>
          </w:tcPr>
          <w:p w:rsidR="004A1184" w:rsidRPr="004A1184" w:rsidRDefault="004A118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</w:tcPr>
          <w:p w:rsidR="004A1184" w:rsidRPr="004A1184" w:rsidRDefault="004A118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8" w:type="dxa"/>
          </w:tcPr>
          <w:p w:rsidR="004A1184" w:rsidRPr="004A1184" w:rsidRDefault="004A118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</w:tcPr>
          <w:p w:rsidR="004A1184" w:rsidRPr="004A1184" w:rsidRDefault="004A118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8" w:type="dxa"/>
          </w:tcPr>
          <w:p w:rsidR="004A1184" w:rsidRPr="004A1184" w:rsidRDefault="004A118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4" w:type="dxa"/>
          </w:tcPr>
          <w:p w:rsidR="004A1184" w:rsidRPr="004A1184" w:rsidRDefault="0046450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477" w:type="dxa"/>
          </w:tcPr>
          <w:p w:rsidR="004A1184" w:rsidRPr="004A1184" w:rsidRDefault="004A118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4" w:type="dxa"/>
          </w:tcPr>
          <w:p w:rsidR="004A1184" w:rsidRPr="004A1184" w:rsidRDefault="0046450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41" w:type="dxa"/>
          </w:tcPr>
          <w:p w:rsidR="004A1184" w:rsidRPr="004A1184" w:rsidRDefault="004A118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7" w:type="dxa"/>
          </w:tcPr>
          <w:p w:rsidR="004A1184" w:rsidRPr="004A1184" w:rsidRDefault="004A118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7" w:type="dxa"/>
          </w:tcPr>
          <w:p w:rsidR="004A1184" w:rsidRPr="004A1184" w:rsidRDefault="004A118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7" w:type="dxa"/>
          </w:tcPr>
          <w:p w:rsidR="004A1184" w:rsidRPr="004A1184" w:rsidRDefault="004A118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4" w:type="dxa"/>
          </w:tcPr>
          <w:p w:rsidR="004A1184" w:rsidRPr="004A1184" w:rsidRDefault="0046450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C,D</w:t>
            </w:r>
          </w:p>
        </w:tc>
        <w:tc>
          <w:tcPr>
            <w:tcW w:w="477" w:type="dxa"/>
          </w:tcPr>
          <w:p w:rsidR="004A1184" w:rsidRPr="004A1184" w:rsidRDefault="004A118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7" w:type="dxa"/>
          </w:tcPr>
          <w:p w:rsidR="004A1184" w:rsidRPr="004A1184" w:rsidRDefault="004A118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7" w:type="dxa"/>
          </w:tcPr>
          <w:p w:rsidR="004A1184" w:rsidRPr="004A1184" w:rsidRDefault="004A118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7" w:type="dxa"/>
          </w:tcPr>
          <w:p w:rsidR="004A1184" w:rsidRPr="004A1184" w:rsidRDefault="004A118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7" w:type="dxa"/>
          </w:tcPr>
          <w:p w:rsidR="004A1184" w:rsidRPr="004A1184" w:rsidRDefault="004A118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4" w:type="dxa"/>
          </w:tcPr>
          <w:p w:rsidR="004A1184" w:rsidRPr="004A1184" w:rsidRDefault="0046450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C,D</w:t>
            </w:r>
          </w:p>
        </w:tc>
        <w:tc>
          <w:tcPr>
            <w:tcW w:w="477" w:type="dxa"/>
          </w:tcPr>
          <w:p w:rsidR="004A1184" w:rsidRPr="004A1184" w:rsidRDefault="004A118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7" w:type="dxa"/>
          </w:tcPr>
          <w:p w:rsidR="004A1184" w:rsidRPr="004A1184" w:rsidRDefault="004A118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7" w:type="dxa"/>
          </w:tcPr>
          <w:p w:rsidR="004A1184" w:rsidRPr="004A1184" w:rsidRDefault="004A118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7" w:type="dxa"/>
          </w:tcPr>
          <w:p w:rsidR="004A1184" w:rsidRPr="004A1184" w:rsidRDefault="0046450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Lab Exam</w:t>
            </w:r>
          </w:p>
        </w:tc>
      </w:tr>
      <w:tr w:rsidR="00464509" w:rsidTr="00B14182">
        <w:tc>
          <w:tcPr>
            <w:tcW w:w="1160" w:type="dxa"/>
          </w:tcPr>
          <w:p w:rsidR="004A1184" w:rsidRPr="004A1184" w:rsidRDefault="0046450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6450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3.  </w:t>
            </w:r>
            <w:proofErr w:type="gramStart"/>
            <w:r w:rsidRPr="0046450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clearly</w:t>
            </w:r>
            <w:proofErr w:type="gramEnd"/>
            <w:r w:rsidRPr="0046450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articulate theoretical and </w:t>
            </w:r>
            <w:proofErr w:type="spellStart"/>
            <w:r w:rsidRPr="0046450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expermental</w:t>
            </w:r>
            <w:proofErr w:type="spellEnd"/>
            <w:r w:rsidRPr="0046450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concepts in oral and written presentations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84" w:type="dxa"/>
          </w:tcPr>
          <w:p w:rsidR="004A1184" w:rsidRPr="00464509" w:rsidRDefault="0046450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6450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Students will learn how to make effective oral and written presentations.</w:t>
            </w:r>
          </w:p>
        </w:tc>
        <w:tc>
          <w:tcPr>
            <w:tcW w:w="478" w:type="dxa"/>
          </w:tcPr>
          <w:p w:rsidR="004A1184" w:rsidRPr="004A1184" w:rsidRDefault="008E1D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55" w:type="dxa"/>
          </w:tcPr>
          <w:p w:rsidR="004A1184" w:rsidRPr="004A1184" w:rsidRDefault="004A118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8" w:type="dxa"/>
          </w:tcPr>
          <w:p w:rsidR="004A1184" w:rsidRPr="004A1184" w:rsidRDefault="004A118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</w:tcPr>
          <w:p w:rsidR="004A1184" w:rsidRPr="004A1184" w:rsidRDefault="004A118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8" w:type="dxa"/>
          </w:tcPr>
          <w:p w:rsidR="004A1184" w:rsidRPr="004A1184" w:rsidRDefault="004A118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4" w:type="dxa"/>
          </w:tcPr>
          <w:p w:rsidR="004A1184" w:rsidRPr="004A1184" w:rsidRDefault="008E1D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77" w:type="dxa"/>
          </w:tcPr>
          <w:p w:rsidR="004A1184" w:rsidRPr="004A1184" w:rsidRDefault="008E1D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54" w:type="dxa"/>
          </w:tcPr>
          <w:p w:rsidR="004A1184" w:rsidRPr="004A1184" w:rsidRDefault="008E1D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41" w:type="dxa"/>
          </w:tcPr>
          <w:p w:rsidR="004A1184" w:rsidRPr="004A1184" w:rsidRDefault="008E1D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77" w:type="dxa"/>
          </w:tcPr>
          <w:p w:rsidR="004A1184" w:rsidRPr="004A1184" w:rsidRDefault="004A118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7" w:type="dxa"/>
          </w:tcPr>
          <w:p w:rsidR="004A1184" w:rsidRPr="004A1184" w:rsidRDefault="004A118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7" w:type="dxa"/>
          </w:tcPr>
          <w:p w:rsidR="004A1184" w:rsidRPr="004A1184" w:rsidRDefault="004A118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4" w:type="dxa"/>
          </w:tcPr>
          <w:p w:rsidR="004A1184" w:rsidRPr="004A1184" w:rsidRDefault="008E1D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77" w:type="dxa"/>
          </w:tcPr>
          <w:p w:rsidR="004A1184" w:rsidRPr="004A1184" w:rsidRDefault="004A118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7" w:type="dxa"/>
          </w:tcPr>
          <w:p w:rsidR="004A1184" w:rsidRPr="004A1184" w:rsidRDefault="004A118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7" w:type="dxa"/>
          </w:tcPr>
          <w:p w:rsidR="004A1184" w:rsidRPr="004A1184" w:rsidRDefault="004A118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7" w:type="dxa"/>
          </w:tcPr>
          <w:p w:rsidR="004A1184" w:rsidRPr="004A1184" w:rsidRDefault="004A118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7" w:type="dxa"/>
          </w:tcPr>
          <w:p w:rsidR="004A1184" w:rsidRPr="004A1184" w:rsidRDefault="004A118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4" w:type="dxa"/>
          </w:tcPr>
          <w:p w:rsidR="004A1184" w:rsidRPr="004A1184" w:rsidRDefault="008E1D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77" w:type="dxa"/>
          </w:tcPr>
          <w:p w:rsidR="004A1184" w:rsidRPr="004A1184" w:rsidRDefault="004A118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7" w:type="dxa"/>
          </w:tcPr>
          <w:p w:rsidR="004A1184" w:rsidRPr="004A1184" w:rsidRDefault="004A118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7" w:type="dxa"/>
          </w:tcPr>
          <w:p w:rsidR="004A1184" w:rsidRPr="004A1184" w:rsidRDefault="004A118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7" w:type="dxa"/>
          </w:tcPr>
          <w:p w:rsidR="004A1184" w:rsidRPr="004A1184" w:rsidRDefault="0046450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Presentation</w:t>
            </w:r>
          </w:p>
        </w:tc>
      </w:tr>
    </w:tbl>
    <w:p w:rsidR="00792DAA" w:rsidRDefault="00792DAA"/>
    <w:sectPr w:rsidR="00792DAA" w:rsidSect="004A118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4A1184"/>
    <w:rsid w:val="002E1ED5"/>
    <w:rsid w:val="00464509"/>
    <w:rsid w:val="004A1184"/>
    <w:rsid w:val="005753CF"/>
    <w:rsid w:val="005D2A96"/>
    <w:rsid w:val="007854DE"/>
    <w:rsid w:val="00792DAA"/>
    <w:rsid w:val="0085283C"/>
    <w:rsid w:val="008E1D6B"/>
    <w:rsid w:val="00B14182"/>
    <w:rsid w:val="00D858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Spacing"/>
    <w:qFormat/>
    <w:rsid w:val="007854DE"/>
    <w:rPr>
      <w:rFonts w:ascii="Franklin Gothic Book" w:hAnsi="Franklin Gothic Book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753CF"/>
    <w:pPr>
      <w:spacing w:after="0" w:line="240" w:lineRule="auto"/>
    </w:pPr>
    <w:rPr>
      <w:rFonts w:ascii="Franklin Gothic Book" w:hAnsi="Franklin Gothic Book"/>
      <w:sz w:val="24"/>
    </w:rPr>
  </w:style>
  <w:style w:type="table" w:styleId="TableGrid">
    <w:name w:val="Table Grid"/>
    <w:basedOn w:val="TableNormal"/>
    <w:uiPriority w:val="59"/>
    <w:rsid w:val="004A118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Albion College</Company>
  <LinksUpToDate>false</LinksUpToDate>
  <CharactersWithSpaces>1655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Albion</dc:creator>
  <cp:keywords/>
  <dc:description/>
  <cp:lastModifiedBy>Albion</cp:lastModifiedBy>
  <cp:revision>5</cp:revision>
  <dcterms:created xsi:type="dcterms:W3CDTF">2010-03-21T17:11:00Z</dcterms:created>
  <dcterms:modified xsi:type="dcterms:W3CDTF">2010-03-21T17:32:00Z</dcterms:modified>
</cp:coreProperties>
</file>